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D9" w:rsidRPr="005528D9" w:rsidRDefault="005528D9" w:rsidP="005528D9">
      <w:pPr>
        <w:spacing w:line="360" w:lineRule="auto"/>
        <w:rPr>
          <w:rFonts w:ascii="Verdana" w:hAnsi="Verdana"/>
          <w:b/>
          <w:sz w:val="24"/>
          <w:szCs w:val="24"/>
          <w:u w:val="single"/>
        </w:rPr>
      </w:pPr>
      <w:r w:rsidRPr="005528D9">
        <w:rPr>
          <w:rFonts w:ascii="Verdana" w:hAnsi="Verdana"/>
          <w:b/>
          <w:sz w:val="24"/>
          <w:szCs w:val="24"/>
          <w:u w:val="single"/>
        </w:rPr>
        <w:t>CRITERIOS DE CALIFICACIÓN 1º MÚSICA</w:t>
      </w:r>
    </w:p>
    <w:p w:rsidR="005528D9" w:rsidRDefault="005528D9" w:rsidP="005528D9">
      <w:pPr>
        <w:spacing w:line="360" w:lineRule="auto"/>
        <w:jc w:val="both"/>
        <w:rPr>
          <w:rFonts w:ascii="Verdana" w:hAnsi="Verdana"/>
          <w:b/>
          <w:u w:val="single"/>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4A0"/>
      </w:tblPr>
      <w:tblGrid>
        <w:gridCol w:w="7970"/>
      </w:tblGrid>
      <w:tr w:rsidR="005528D9" w:rsidRPr="00F83C4A" w:rsidTr="00613AE4">
        <w:tc>
          <w:tcPr>
            <w:tcW w:w="8362" w:type="dxa"/>
            <w:shd w:val="clear" w:color="auto" w:fill="FF99FF"/>
          </w:tcPr>
          <w:p w:rsidR="005528D9" w:rsidRPr="00F83C4A" w:rsidRDefault="005528D9" w:rsidP="005528D9">
            <w:pPr>
              <w:spacing w:after="0" w:line="360" w:lineRule="auto"/>
              <w:jc w:val="both"/>
              <w:rPr>
                <w:rFonts w:ascii="Verdana" w:hAnsi="Verdana"/>
                <w:sz w:val="24"/>
                <w:szCs w:val="24"/>
              </w:rPr>
            </w:pPr>
            <w:r w:rsidRPr="00F83C4A">
              <w:rPr>
                <w:rFonts w:ascii="Verdana" w:hAnsi="Verdana"/>
                <w:b/>
                <w:sz w:val="24"/>
                <w:szCs w:val="24"/>
                <w:u w:val="single"/>
              </w:rPr>
              <w:t xml:space="preserve">   PROCEDIMIENTOS E INSTRUMENTOS DE EVALUACIÓN:</w:t>
            </w:r>
          </w:p>
        </w:tc>
      </w:tr>
    </w:tbl>
    <w:p w:rsidR="005528D9" w:rsidRDefault="005528D9" w:rsidP="005528D9">
      <w:pPr>
        <w:spacing w:line="360" w:lineRule="auto"/>
        <w:jc w:val="both"/>
        <w:rPr>
          <w:rFonts w:ascii="Verdana" w:hAnsi="Verdana"/>
          <w:b/>
          <w:u w:val="single"/>
        </w:rPr>
      </w:pPr>
    </w:p>
    <w:p w:rsidR="005528D9" w:rsidRDefault="005528D9" w:rsidP="005528D9">
      <w:pPr>
        <w:spacing w:line="360" w:lineRule="auto"/>
        <w:jc w:val="both"/>
        <w:rPr>
          <w:rFonts w:ascii="Verdana" w:hAnsi="Verdana"/>
          <w:b/>
          <w:u w:val="single"/>
        </w:rPr>
      </w:pPr>
    </w:p>
    <w:p w:rsidR="005528D9" w:rsidRPr="00CF6F52" w:rsidRDefault="005528D9" w:rsidP="005528D9">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5528D9" w:rsidRPr="00CF6F52" w:rsidRDefault="005528D9" w:rsidP="005528D9">
      <w:pPr>
        <w:spacing w:line="360" w:lineRule="auto"/>
        <w:jc w:val="both"/>
        <w:rPr>
          <w:rFonts w:ascii="Verdana" w:hAnsi="Verdana" w:cs="Arial"/>
          <w:spacing w:val="-3"/>
          <w:sz w:val="20"/>
          <w:szCs w:val="20"/>
        </w:rPr>
      </w:pPr>
    </w:p>
    <w:p w:rsidR="005528D9" w:rsidRDefault="005528D9" w:rsidP="005528D9">
      <w:pPr>
        <w:numPr>
          <w:ilvl w:val="0"/>
          <w:numId w:val="4"/>
        </w:numPr>
        <w:spacing w:after="0" w:line="360" w:lineRule="auto"/>
        <w:jc w:val="both"/>
        <w:rPr>
          <w:rFonts w:ascii="Verdana" w:hAnsi="Verdana" w:cs="Arial"/>
          <w:spacing w:val="-3"/>
          <w:sz w:val="20"/>
          <w:szCs w:val="20"/>
        </w:rPr>
      </w:pPr>
      <w:r w:rsidRPr="00CF6F52">
        <w:rPr>
          <w:rFonts w:ascii="Verdana" w:hAnsi="Verdana" w:cs="Arial"/>
          <w:spacing w:val="-3"/>
          <w:sz w:val="20"/>
          <w:szCs w:val="20"/>
        </w:rPr>
        <w:t>PROCEDIMIENTOS DE EVALUACIÓN:</w:t>
      </w:r>
    </w:p>
    <w:p w:rsidR="005528D9" w:rsidRPr="00CF6F52" w:rsidRDefault="005528D9" w:rsidP="005528D9">
      <w:pPr>
        <w:spacing w:line="360" w:lineRule="auto"/>
        <w:ind w:left="720"/>
        <w:jc w:val="both"/>
        <w:rPr>
          <w:rFonts w:ascii="Verdana" w:hAnsi="Verdana" w:cs="Arial"/>
          <w:spacing w:val="-3"/>
          <w:sz w:val="20"/>
          <w:szCs w:val="20"/>
        </w:rPr>
      </w:pPr>
    </w:p>
    <w:p w:rsidR="005528D9" w:rsidRDefault="005528D9" w:rsidP="005528D9">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5528D9" w:rsidRDefault="005528D9" w:rsidP="005528D9">
      <w:pPr>
        <w:spacing w:line="360" w:lineRule="auto"/>
        <w:jc w:val="both"/>
        <w:rPr>
          <w:rFonts w:ascii="Verdana" w:hAnsi="Verdana" w:cs="Arial"/>
          <w:spacing w:val="-3"/>
          <w:sz w:val="20"/>
          <w:szCs w:val="20"/>
        </w:rPr>
      </w:pPr>
    </w:p>
    <w:p w:rsidR="005528D9" w:rsidRPr="002527CF" w:rsidRDefault="005528D9" w:rsidP="005528D9">
      <w:pPr>
        <w:keepNext/>
        <w:numPr>
          <w:ilvl w:val="0"/>
          <w:numId w:val="3"/>
        </w:numPr>
        <w:spacing w:after="0"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spellStart"/>
      <w:r>
        <w:rPr>
          <w:rFonts w:ascii="Verdana" w:hAnsi="Verdana" w:cs="Arial"/>
          <w:b/>
          <w:sz w:val="20"/>
          <w:szCs w:val="20"/>
          <w:lang w:val="es-ES_tradnl"/>
        </w:rPr>
        <w:t>contí</w:t>
      </w:r>
      <w:r w:rsidRPr="002527CF">
        <w:rPr>
          <w:rFonts w:ascii="Verdana" w:hAnsi="Verdana" w:cs="Arial"/>
          <w:b/>
          <w:sz w:val="20"/>
          <w:szCs w:val="20"/>
          <w:lang w:val="es-ES_tradnl"/>
        </w:rPr>
        <w:t>nua</w:t>
      </w:r>
      <w:proofErr w:type="spell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(lenguaje musical</w:t>
      </w:r>
      <w:r w:rsidRPr="00423F40">
        <w:rPr>
          <w:rFonts w:ascii="Verdana" w:hAnsi="Verdana" w:cs="Arial"/>
          <w:sz w:val="20"/>
          <w:szCs w:val="20"/>
          <w:lang w:val="es-ES_tradnl"/>
        </w:rPr>
        <w:t>,</w:t>
      </w:r>
      <w:r>
        <w:rPr>
          <w:rFonts w:ascii="Verdana" w:hAnsi="Verdana" w:cs="Arial"/>
          <w:sz w:val="20"/>
          <w:szCs w:val="20"/>
          <w:lang w:val="es-ES_tradnl"/>
        </w:rPr>
        <w:t xml:space="preserve"> cuaderno de clase, </w:t>
      </w:r>
      <w:r w:rsidRPr="00423F40">
        <w:rPr>
          <w:rFonts w:ascii="Verdana" w:hAnsi="Verdana" w:cs="Arial"/>
          <w:sz w:val="20"/>
          <w:szCs w:val="20"/>
          <w:lang w:val="es-ES_tradnl"/>
        </w:rPr>
        <w:t>trabajos puntuales, etc.). La actitud también será objeto de valoración.</w:t>
      </w:r>
    </w:p>
    <w:p w:rsidR="005528D9" w:rsidRDefault="005528D9" w:rsidP="005528D9">
      <w:pPr>
        <w:numPr>
          <w:ilvl w:val="0"/>
          <w:numId w:val="3"/>
        </w:numPr>
        <w:spacing w:after="0"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w:t>
      </w:r>
      <w:r>
        <w:rPr>
          <w:rFonts w:ascii="Verdana" w:hAnsi="Verdana" w:cs="Arial"/>
          <w:sz w:val="20"/>
          <w:szCs w:val="20"/>
          <w:lang w:val="es-ES_tradnl"/>
        </w:rPr>
        <w:t xml:space="preserve"> </w:t>
      </w:r>
      <w:r w:rsidRPr="00423F40">
        <w:rPr>
          <w:rFonts w:ascii="Verdana" w:hAnsi="Verdana" w:cs="Arial"/>
          <w:sz w:val="20"/>
          <w:szCs w:val="20"/>
          <w:lang w:val="es-ES_tradnl"/>
        </w:rPr>
        <w:t>aplicación de las</w:t>
      </w:r>
      <w:r>
        <w:rPr>
          <w:rFonts w:ascii="Verdana" w:hAnsi="Verdana" w:cs="Arial"/>
          <w:sz w:val="20"/>
          <w:szCs w:val="20"/>
          <w:lang w:val="es-ES_tradnl"/>
        </w:rPr>
        <w:t xml:space="preserve"> técnicas trabajadas en el tema.</w:t>
      </w:r>
    </w:p>
    <w:p w:rsidR="005528D9" w:rsidRPr="002527CF" w:rsidRDefault="005528D9" w:rsidP="005528D9">
      <w:pPr>
        <w:numPr>
          <w:ilvl w:val="0"/>
          <w:numId w:val="3"/>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Se realizará una </w:t>
      </w:r>
      <w:r w:rsidRPr="00820821">
        <w:rPr>
          <w:rFonts w:ascii="Verdana" w:hAnsi="Verdana" w:cs="Arial"/>
          <w:b/>
          <w:sz w:val="20"/>
          <w:szCs w:val="20"/>
          <w:lang w:val="es-ES_tradnl"/>
        </w:rPr>
        <w:t>exposición oral de un trabajo</w:t>
      </w:r>
      <w:r>
        <w:rPr>
          <w:rFonts w:ascii="Verdana" w:hAnsi="Verdana" w:cs="Arial"/>
          <w:sz w:val="20"/>
          <w:szCs w:val="20"/>
          <w:lang w:val="es-ES_tradnl"/>
        </w:rPr>
        <w:t xml:space="preserve"> por evaluación.</w:t>
      </w:r>
    </w:p>
    <w:p w:rsidR="005528D9" w:rsidRPr="002527CF" w:rsidRDefault="005528D9" w:rsidP="005528D9">
      <w:pPr>
        <w:numPr>
          <w:ilvl w:val="0"/>
          <w:numId w:val="3"/>
        </w:numPr>
        <w:spacing w:after="0"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5528D9" w:rsidRPr="00BE38E7" w:rsidRDefault="005528D9" w:rsidP="005528D9">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5528D9" w:rsidRDefault="005528D9" w:rsidP="005528D9">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Participación.</w:t>
      </w:r>
    </w:p>
    <w:p w:rsidR="005528D9" w:rsidRPr="00B25319" w:rsidRDefault="005528D9" w:rsidP="005528D9">
      <w:pPr>
        <w:pStyle w:val="Prrafodelista"/>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lastRenderedPageBreak/>
        <w:t>Cuaderno del profesor</w:t>
      </w:r>
      <w:r w:rsidRPr="00B25319">
        <w:rPr>
          <w:rFonts w:cs="Arial"/>
          <w:spacing w:val="-3"/>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5528D9" w:rsidRPr="00B25319" w:rsidRDefault="005528D9" w:rsidP="005528D9">
      <w:pPr>
        <w:pStyle w:val="Prrafodelista"/>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5528D9" w:rsidRDefault="005528D9" w:rsidP="005528D9">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5528D9" w:rsidRDefault="005528D9" w:rsidP="005528D9">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5528D9" w:rsidRDefault="005528D9" w:rsidP="005528D9">
      <w:pPr>
        <w:pStyle w:val="Prrafodelista"/>
        <w:spacing w:line="360" w:lineRule="auto"/>
        <w:ind w:left="360"/>
        <w:contextualSpacing/>
        <w:jc w:val="both"/>
        <w:rPr>
          <w:rFonts w:ascii="Verdana" w:hAnsi="Verdana" w:cs="Arial"/>
          <w:spacing w:val="-3"/>
          <w:sz w:val="20"/>
          <w:szCs w:val="20"/>
        </w:rPr>
      </w:pPr>
    </w:p>
    <w:p w:rsidR="005528D9" w:rsidRDefault="005528D9" w:rsidP="005528D9">
      <w:pPr>
        <w:pStyle w:val="Textoindependiente3"/>
        <w:numPr>
          <w:ilvl w:val="0"/>
          <w:numId w:val="4"/>
        </w:numPr>
        <w:spacing w:line="360" w:lineRule="auto"/>
        <w:jc w:val="both"/>
        <w:rPr>
          <w:rFonts w:ascii="Verdana" w:hAnsi="Verdana" w:cs="Arial"/>
          <w:sz w:val="20"/>
          <w:szCs w:val="20"/>
        </w:rPr>
      </w:pPr>
      <w:r>
        <w:rPr>
          <w:rFonts w:ascii="Verdana" w:hAnsi="Verdana" w:cs="Arial"/>
          <w:sz w:val="20"/>
          <w:szCs w:val="20"/>
          <w:u w:val="single"/>
        </w:rPr>
        <w:t>INSTRUMENTOS</w:t>
      </w:r>
      <w:r>
        <w:rPr>
          <w:rFonts w:ascii="Verdana" w:hAnsi="Verdana" w:cs="Arial"/>
          <w:spacing w:val="-3"/>
          <w:sz w:val="20"/>
          <w:szCs w:val="20"/>
        </w:rPr>
        <w:t xml:space="preserve"> </w:t>
      </w:r>
      <w:r>
        <w:rPr>
          <w:rFonts w:ascii="Verdana" w:hAnsi="Verdana" w:cs="Arial"/>
          <w:spacing w:val="-3"/>
          <w:sz w:val="20"/>
          <w:szCs w:val="20"/>
          <w:u w:val="single"/>
        </w:rPr>
        <w:t>DE EVALUACIÓN</w:t>
      </w: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Trabajo diario,  Cuaderno.</w:t>
      </w: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Constituye el 20%</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 comprobará que figuren tanto la teoría dictada como los ejercicios realizados en esa unidad.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 valorará el cumplimiento de las fechas de entrega,  la presentación, el orden, etc.</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El mismo criterio se aplicará para posibles dibujos, mapas, cuadros, etc. que se hayan planificado como tarea de la unidad.</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 valorará la corrección ortográfica, la presentación, el orden, etc.</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Si hubiera algún ejercicio incorrecto o incompleto, o bien, no estuviera todo lo proyectado en ese tema, se devolverá el cuaderno al alumno para que corrija deficiencias y las posibles faltas de ortografía, las cuales tendrá que copiar 5 veces cada una.</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anote un visto y fecha.</w:t>
      </w:r>
    </w:p>
    <w:p w:rsidR="005528D9" w:rsidRDefault="005528D9" w:rsidP="005528D9">
      <w:pPr>
        <w:spacing w:line="360" w:lineRule="auto"/>
        <w:jc w:val="both"/>
        <w:rPr>
          <w:rFonts w:ascii="Verdana" w:hAnsi="Verdana" w:cs="Arial"/>
          <w:b/>
          <w:i/>
          <w:sz w:val="20"/>
          <w:szCs w:val="20"/>
        </w:rPr>
      </w:pP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Pruebas escritas:</w:t>
      </w:r>
    </w:p>
    <w:p w:rsidR="005528D9" w:rsidRPr="005528D9" w:rsidRDefault="005528D9" w:rsidP="005528D9">
      <w:pPr>
        <w:spacing w:line="360" w:lineRule="auto"/>
        <w:jc w:val="both"/>
        <w:rPr>
          <w:rFonts w:ascii="Verdana" w:hAnsi="Verdana" w:cs="Arial"/>
          <w:b/>
          <w:i/>
          <w:sz w:val="20"/>
          <w:szCs w:val="20"/>
        </w:rPr>
      </w:pPr>
      <w:r>
        <w:rPr>
          <w:rFonts w:ascii="Verdana" w:hAnsi="Verdana" w:cs="Arial"/>
          <w:b/>
          <w:i/>
          <w:sz w:val="20"/>
          <w:szCs w:val="20"/>
        </w:rPr>
        <w:t>Constituye el 60%</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Serán al final de cada tema.</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5528D9" w:rsidRDefault="005528D9" w:rsidP="005528D9">
      <w:pPr>
        <w:spacing w:line="360" w:lineRule="auto"/>
        <w:jc w:val="both"/>
        <w:rPr>
          <w:rFonts w:ascii="Verdana" w:hAnsi="Verdana" w:cs="Arial"/>
          <w:sz w:val="20"/>
          <w:szCs w:val="20"/>
        </w:rPr>
      </w:pPr>
    </w:p>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En el caso de que no se alcancen los mínimos exigidos para esa unidad, el alumno tendrá la posibilidad de realizar una recuperación en un período no superior a 15 </w:t>
      </w:r>
      <w:r>
        <w:rPr>
          <w:rFonts w:ascii="Verdana" w:hAnsi="Verdana" w:cs="Arial"/>
          <w:sz w:val="20"/>
          <w:szCs w:val="20"/>
        </w:rPr>
        <w:lastRenderedPageBreak/>
        <w:t>días, fijado por la profesora. Se tendrá en cuenta la nota de mayor valor si ninguna de las pruebas obtiene el valor de 5. La recuperación tendrá 5 como valor máximo.</w:t>
      </w:r>
    </w:p>
    <w:p w:rsidR="005528D9" w:rsidRDefault="005528D9" w:rsidP="005528D9">
      <w:pPr>
        <w:spacing w:line="360" w:lineRule="auto"/>
        <w:jc w:val="both"/>
        <w:rPr>
          <w:rFonts w:ascii="Verdana" w:hAnsi="Verdana" w:cs="Arial"/>
          <w:sz w:val="20"/>
          <w:szCs w:val="20"/>
        </w:rPr>
      </w:pPr>
    </w:p>
    <w:p w:rsidR="005528D9" w:rsidRDefault="005528D9" w:rsidP="005528D9">
      <w:pPr>
        <w:spacing w:line="360" w:lineRule="auto"/>
        <w:jc w:val="both"/>
        <w:rPr>
          <w:rFonts w:ascii="Verdana" w:hAnsi="Verdana"/>
          <w:sz w:val="20"/>
          <w:szCs w:val="20"/>
        </w:rPr>
      </w:pPr>
      <w:r>
        <w:rPr>
          <w:rFonts w:ascii="Verdana" w:hAnsi="Verdana" w:cs="Arial"/>
          <w:sz w:val="20"/>
          <w:szCs w:val="20"/>
        </w:rPr>
        <w:t>Si el alumno no supera alguna de las evaluaciones, tendrá la posibilidad de hacerlo en el examen ordinario de junio</w:t>
      </w:r>
      <w:r>
        <w:rPr>
          <w:rFonts w:ascii="Verdana" w:hAnsi="Verdana"/>
          <w:sz w:val="20"/>
          <w:szCs w:val="20"/>
        </w:rPr>
        <w:t xml:space="preserve"> y posteriormente en el </w:t>
      </w:r>
      <w:r w:rsidRPr="001F192F">
        <w:rPr>
          <w:rFonts w:ascii="Verdana" w:hAnsi="Verdana"/>
          <w:sz w:val="20"/>
          <w:szCs w:val="20"/>
        </w:rPr>
        <w:t>extraordinario.</w:t>
      </w:r>
      <w:r>
        <w:rPr>
          <w:rFonts w:ascii="Verdana" w:hAnsi="Verdana"/>
          <w:sz w:val="20"/>
          <w:szCs w:val="20"/>
        </w:rPr>
        <w:t xml:space="preserve"> En ambos casos, ordinario</w:t>
      </w:r>
      <w:r>
        <w:rPr>
          <w:rFonts w:ascii="Verdana" w:hAnsi="Verdana" w:cs="Arial"/>
          <w:sz w:val="20"/>
          <w:szCs w:val="20"/>
        </w:rPr>
        <w:t xml:space="preserve"> de junio y extraordinario, la nota íntegra será la obtenida en el examen, y los contenidos de la prueba variarán del siguiente modo: En la ordinaria de junio, </w:t>
      </w:r>
      <w:r>
        <w:rPr>
          <w:rFonts w:ascii="Verdana" w:hAnsi="Verdana"/>
          <w:sz w:val="20"/>
          <w:szCs w:val="20"/>
        </w:rPr>
        <w:t>si el alumno tiene suspensas una o dos evaluaciones realizará exclusivamente las cuestiones propuestas para mencionadas evaluaciones y los contenidos se ceñirán a los temas trabajados durante la misma/s. Si tuviese tres evaluaciones no superadas deberá realizar la totalidad de las mismas y su examen versará sobre</w:t>
      </w:r>
      <w:r>
        <w:rPr>
          <w:rFonts w:ascii="Verdana" w:hAnsi="Verdana"/>
          <w:b/>
          <w:sz w:val="20"/>
          <w:szCs w:val="20"/>
        </w:rPr>
        <w:t xml:space="preserve"> todos</w:t>
      </w:r>
      <w:r>
        <w:rPr>
          <w:rFonts w:ascii="Verdana" w:hAnsi="Verdana"/>
          <w:sz w:val="20"/>
          <w:szCs w:val="20"/>
        </w:rPr>
        <w:t xml:space="preserve"> los contenidos trabajados durante el curso.</w:t>
      </w:r>
    </w:p>
    <w:p w:rsidR="005528D9" w:rsidRDefault="005528D9" w:rsidP="005528D9">
      <w:pPr>
        <w:pStyle w:val="Prrafodelista"/>
        <w:spacing w:line="360" w:lineRule="auto"/>
        <w:rPr>
          <w:rFonts w:ascii="Verdana" w:hAnsi="Verdana"/>
          <w:sz w:val="20"/>
          <w:szCs w:val="20"/>
        </w:rPr>
      </w:pP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Actitud:</w:t>
      </w: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Constituye el 10%</w:t>
      </w:r>
    </w:p>
    <w:p w:rsidR="005528D9" w:rsidRDefault="005528D9" w:rsidP="005528D9">
      <w:pPr>
        <w:spacing w:line="360" w:lineRule="auto"/>
        <w:jc w:val="both"/>
        <w:rPr>
          <w:rFonts w:ascii="Verdana" w:hAnsi="Verdana" w:cs="Arial"/>
          <w:sz w:val="20"/>
          <w:szCs w:val="20"/>
        </w:rPr>
      </w:pP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Es fundamental para el buen funcionamiento de la clase y por eso se considera condición imprescindible.</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la puntualidad, la expresión oral, el cuidado del material del aula...</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5528D9" w:rsidRPr="005528D9" w:rsidRDefault="005528D9" w:rsidP="005528D9">
      <w:pPr>
        <w:numPr>
          <w:ilvl w:val="1"/>
          <w:numId w:val="5"/>
        </w:numPr>
        <w:spacing w:after="0" w:line="360" w:lineRule="auto"/>
        <w:jc w:val="both"/>
        <w:rPr>
          <w:rFonts w:ascii="Verdana" w:hAnsi="Verdana" w:cs="Arial"/>
          <w:sz w:val="20"/>
          <w:szCs w:val="20"/>
        </w:rPr>
      </w:pPr>
      <w:r>
        <w:rPr>
          <w:rFonts w:ascii="Verdana" w:hAnsi="Verdana"/>
          <w:sz w:val="20"/>
          <w:szCs w:val="20"/>
        </w:rPr>
        <w:t>La actitud podrá reflejarse en diferentes medios (hojas de seguimiento, educamos o cuaderno del profesor).</w:t>
      </w:r>
      <w:r>
        <w:rPr>
          <w:rFonts w:ascii="Verdana" w:hAnsi="Verdana" w:cs="Arial"/>
          <w:sz w:val="20"/>
          <w:szCs w:val="20"/>
        </w:rPr>
        <w:t xml:space="preserve"> </w:t>
      </w: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Trabajo y exposición oral:</w:t>
      </w:r>
    </w:p>
    <w:p w:rsidR="005528D9" w:rsidRDefault="005528D9" w:rsidP="005528D9">
      <w:pPr>
        <w:spacing w:line="360" w:lineRule="auto"/>
        <w:jc w:val="both"/>
        <w:rPr>
          <w:rFonts w:ascii="Verdana" w:hAnsi="Verdana" w:cs="Arial"/>
          <w:b/>
          <w:i/>
          <w:sz w:val="20"/>
          <w:szCs w:val="20"/>
        </w:rPr>
      </w:pPr>
      <w:r>
        <w:rPr>
          <w:rFonts w:ascii="Verdana" w:hAnsi="Verdana" w:cs="Arial"/>
          <w:b/>
          <w:i/>
          <w:sz w:val="20"/>
          <w:szCs w:val="20"/>
        </w:rPr>
        <w:t>Constituye el 10%</w:t>
      </w:r>
    </w:p>
    <w:p w:rsidR="005528D9" w:rsidRDefault="005528D9" w:rsidP="005528D9">
      <w:pPr>
        <w:numPr>
          <w:ilvl w:val="1"/>
          <w:numId w:val="5"/>
        </w:numPr>
        <w:spacing w:after="0" w:line="360" w:lineRule="auto"/>
        <w:jc w:val="both"/>
        <w:rPr>
          <w:rFonts w:ascii="Verdana" w:hAnsi="Verdana" w:cs="Arial"/>
          <w:sz w:val="20"/>
          <w:szCs w:val="20"/>
        </w:rPr>
      </w:pPr>
      <w:r>
        <w:rPr>
          <w:rFonts w:ascii="Verdana" w:hAnsi="Verdana" w:cs="Arial"/>
          <w:sz w:val="20"/>
          <w:szCs w:val="20"/>
        </w:rPr>
        <w:t>Trabajo de evaluación: presentación escrita y oral de un trabajo manuscrito de una cara mínimo de extensión, sobre la biografía, obra y curiosidades de un músico/a. La no entrega y exposición del trabajo supondrá 2 puntos menos en la evaluación. Existe la posibilidad de realizar un segundo trabajo voluntario.</w:t>
      </w:r>
    </w:p>
    <w:p w:rsidR="005528D9" w:rsidRDefault="005528D9" w:rsidP="005528D9">
      <w:pPr>
        <w:pStyle w:val="Prrafodelista"/>
        <w:spacing w:line="360" w:lineRule="auto"/>
        <w:ind w:left="0"/>
        <w:contextualSpacing/>
        <w:jc w:val="both"/>
        <w:rPr>
          <w:rFonts w:ascii="Verdana" w:hAnsi="Verdana" w:cs="Arial"/>
          <w:spacing w:val="-3"/>
          <w:sz w:val="20"/>
          <w:szCs w:val="20"/>
        </w:rPr>
      </w:pPr>
    </w:p>
    <w:p w:rsidR="005528D9" w:rsidRDefault="005528D9" w:rsidP="005528D9">
      <w:pPr>
        <w:spacing w:line="360" w:lineRule="auto"/>
        <w:jc w:val="both"/>
        <w:rPr>
          <w:rFonts w:ascii="Verdana" w:hAnsi="Verdana"/>
          <w:b/>
          <w:u w:val="single"/>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4A0"/>
      </w:tblPr>
      <w:tblGrid>
        <w:gridCol w:w="7970"/>
      </w:tblGrid>
      <w:tr w:rsidR="005528D9" w:rsidRPr="00F83C4A" w:rsidTr="00613AE4">
        <w:tc>
          <w:tcPr>
            <w:tcW w:w="8362" w:type="dxa"/>
            <w:shd w:val="clear" w:color="auto" w:fill="FF99FF"/>
          </w:tcPr>
          <w:p w:rsidR="005528D9" w:rsidRPr="00F83C4A" w:rsidRDefault="005528D9" w:rsidP="005528D9">
            <w:pPr>
              <w:spacing w:after="0" w:line="360" w:lineRule="auto"/>
              <w:ind w:left="750"/>
              <w:jc w:val="both"/>
              <w:rPr>
                <w:rFonts w:ascii="Verdana" w:hAnsi="Verdana"/>
                <w:sz w:val="24"/>
                <w:szCs w:val="24"/>
              </w:rPr>
            </w:pPr>
            <w:r w:rsidRPr="00F83C4A">
              <w:rPr>
                <w:rFonts w:ascii="Verdana" w:hAnsi="Verdana"/>
                <w:b/>
                <w:sz w:val="24"/>
                <w:szCs w:val="24"/>
                <w:u w:val="single"/>
              </w:rPr>
              <w:lastRenderedPageBreak/>
              <w:t>CRITERIOS DE CALIFICACIÓN:</w:t>
            </w:r>
          </w:p>
        </w:tc>
      </w:tr>
    </w:tbl>
    <w:p w:rsidR="005528D9" w:rsidRDefault="005528D9" w:rsidP="005528D9">
      <w:pPr>
        <w:pStyle w:val="Prrafodelista"/>
        <w:spacing w:line="360" w:lineRule="auto"/>
        <w:ind w:left="0"/>
        <w:contextualSpacing/>
        <w:jc w:val="both"/>
        <w:rPr>
          <w:rFonts w:ascii="Verdana" w:hAnsi="Verdana"/>
          <w:b/>
          <w:sz w:val="20"/>
          <w:szCs w:val="20"/>
        </w:rPr>
      </w:pPr>
    </w:p>
    <w:p w:rsidR="005528D9" w:rsidRDefault="005528D9" w:rsidP="005528D9">
      <w:pPr>
        <w:pStyle w:val="Prrafodelista"/>
        <w:numPr>
          <w:ilvl w:val="0"/>
          <w:numId w:val="6"/>
        </w:numPr>
        <w:spacing w:line="360" w:lineRule="auto"/>
        <w:contextualSpacing/>
        <w:jc w:val="both"/>
        <w:rPr>
          <w:rFonts w:ascii="Verdana" w:hAnsi="Verdana"/>
          <w:b/>
          <w:sz w:val="20"/>
          <w:szCs w:val="20"/>
        </w:rPr>
      </w:pPr>
      <w:r>
        <w:rPr>
          <w:rFonts w:ascii="Verdana" w:hAnsi="Verdana"/>
          <w:b/>
          <w:sz w:val="20"/>
          <w:szCs w:val="20"/>
        </w:rPr>
        <w:t>CRITERIOS DE CALIFICACIÓN</w:t>
      </w:r>
    </w:p>
    <w:p w:rsidR="005528D9" w:rsidRDefault="005528D9" w:rsidP="005528D9">
      <w:pPr>
        <w:pStyle w:val="Prrafodelista"/>
        <w:spacing w:line="360" w:lineRule="auto"/>
        <w:ind w:left="1440"/>
        <w:contextualSpacing/>
        <w:jc w:val="both"/>
        <w:rPr>
          <w:rFonts w:ascii="Verdana" w:hAnsi="Verdana"/>
          <w:b/>
          <w:sz w:val="20"/>
          <w:szCs w:val="20"/>
        </w:rPr>
      </w:pPr>
    </w:p>
    <w:p w:rsidR="005528D9" w:rsidRDefault="005528D9" w:rsidP="005528D9">
      <w:pPr>
        <w:spacing w:line="360" w:lineRule="auto"/>
        <w:jc w:val="both"/>
        <w:rPr>
          <w:rFonts w:ascii="Verdana" w:hAnsi="Verdana"/>
          <w:sz w:val="20"/>
          <w:szCs w:val="20"/>
        </w:rPr>
      </w:pPr>
      <w:r>
        <w:rPr>
          <w:rFonts w:ascii="Verdana" w:hAnsi="Verdana"/>
          <w:sz w:val="20"/>
          <w:szCs w:val="20"/>
        </w:rPr>
        <w:t>El 100 % de la nota consistirá en una media de cuatro aspectos (actitud, cuaderno y pruebas escritas y trabajo-exposición) que serán valorados al término de</w:t>
      </w:r>
      <w:r>
        <w:rPr>
          <w:rFonts w:ascii="Verdana" w:hAnsi="Verdana"/>
          <w:b/>
          <w:sz w:val="20"/>
          <w:szCs w:val="20"/>
        </w:rPr>
        <w:t xml:space="preserve"> cada tema y/ o evaluación</w:t>
      </w:r>
      <w:r>
        <w:rPr>
          <w:rFonts w:ascii="Verdana" w:hAnsi="Verdana"/>
          <w:sz w:val="20"/>
          <w:szCs w:val="20"/>
        </w:rPr>
        <w:t>:</w:t>
      </w:r>
    </w:p>
    <w:p w:rsidR="005528D9" w:rsidRDefault="005528D9" w:rsidP="005528D9">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5528D9" w:rsidRPr="00CF0DB1"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b/>
                <w:sz w:val="20"/>
                <w:szCs w:val="20"/>
              </w:rPr>
            </w:pPr>
            <w:r w:rsidRPr="00CF0DB1">
              <w:rPr>
                <w:rFonts w:ascii="Verdana" w:hAnsi="Verdana"/>
                <w:b/>
                <w:sz w:val="20"/>
                <w:szCs w:val="20"/>
              </w:rPr>
              <w:t>Pruebas escritas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5528D9" w:rsidRPr="00CF0DB1" w:rsidRDefault="005528D9" w:rsidP="005528D9">
            <w:pPr>
              <w:spacing w:line="360" w:lineRule="auto"/>
              <w:jc w:val="both"/>
              <w:rPr>
                <w:rFonts w:ascii="Verdana" w:hAnsi="Verdana"/>
                <w:b/>
                <w:sz w:val="20"/>
                <w:szCs w:val="20"/>
              </w:rPr>
            </w:pPr>
            <w:r w:rsidRPr="00CF0DB1">
              <w:rPr>
                <w:rFonts w:ascii="Verdana" w:hAnsi="Verdana"/>
                <w:b/>
                <w:sz w:val="20"/>
                <w:szCs w:val="20"/>
              </w:rPr>
              <w:t>Actitud</w:t>
            </w:r>
          </w:p>
          <w:p w:rsidR="005528D9" w:rsidRPr="00CF0DB1" w:rsidRDefault="005528D9" w:rsidP="005528D9">
            <w:pPr>
              <w:spacing w:line="360" w:lineRule="auto"/>
              <w:jc w:val="both"/>
              <w:rPr>
                <w:rFonts w:ascii="Verdana" w:hAnsi="Verdana"/>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b/>
                <w:sz w:val="20"/>
                <w:szCs w:val="20"/>
              </w:rPr>
            </w:pPr>
            <w:r w:rsidRPr="00CF0DB1">
              <w:rPr>
                <w:rFonts w:ascii="Verdana" w:hAnsi="Verdana"/>
                <w:b/>
                <w:sz w:val="20"/>
                <w:szCs w:val="20"/>
              </w:rPr>
              <w:t>Cuaderno</w:t>
            </w:r>
          </w:p>
          <w:p w:rsidR="005528D9" w:rsidRPr="00CF0DB1" w:rsidRDefault="005528D9" w:rsidP="005528D9">
            <w:pPr>
              <w:spacing w:line="360" w:lineRule="auto"/>
              <w:jc w:val="both"/>
              <w:rPr>
                <w:rFonts w:ascii="Verdana" w:hAnsi="Verdana"/>
                <w:sz w:val="20"/>
                <w:szCs w:val="20"/>
              </w:rPr>
            </w:pPr>
            <w:r w:rsidRPr="00CF0DB1">
              <w:rPr>
                <w:rFonts w:ascii="Verdana" w:hAnsi="Verdana"/>
                <w:b/>
                <w:sz w:val="20"/>
                <w:szCs w:val="20"/>
              </w:rPr>
              <w:t>Trabajo diario</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b/>
                <w:sz w:val="20"/>
                <w:szCs w:val="20"/>
              </w:rPr>
            </w:pPr>
            <w:r w:rsidRPr="00CF0DB1">
              <w:rPr>
                <w:rFonts w:ascii="Verdana" w:hAnsi="Verdana"/>
                <w:b/>
                <w:sz w:val="20"/>
                <w:szCs w:val="20"/>
              </w:rPr>
              <w:t>Trabajo y exposición oral</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b/>
                <w:sz w:val="20"/>
                <w:szCs w:val="20"/>
              </w:rPr>
            </w:pPr>
            <w:r w:rsidRPr="00CF0DB1">
              <w:rPr>
                <w:rFonts w:ascii="Verdana" w:hAnsi="Verdana"/>
                <w:b/>
                <w:sz w:val="20"/>
                <w:szCs w:val="20"/>
              </w:rPr>
              <w:t>Nota media</w:t>
            </w:r>
          </w:p>
        </w:tc>
      </w:tr>
      <w:tr w:rsidR="005528D9" w:rsidRPr="00CF0DB1"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sz w:val="20"/>
                <w:szCs w:val="20"/>
              </w:rPr>
            </w:pPr>
            <w:r w:rsidRPr="00CF0DB1">
              <w:rPr>
                <w:rFonts w:ascii="Verdana" w:hAnsi="Verdana"/>
                <w:sz w:val="20"/>
                <w:szCs w:val="20"/>
              </w:rPr>
              <w:t>60%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sz w:val="20"/>
                <w:szCs w:val="20"/>
              </w:rPr>
            </w:pPr>
            <w:r w:rsidRPr="00CF0DB1">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sz w:val="20"/>
                <w:szCs w:val="20"/>
              </w:rPr>
            </w:pPr>
            <w:r w:rsidRPr="00CF0DB1">
              <w:rPr>
                <w:rFonts w:ascii="Verdana" w:hAnsi="Verdana"/>
                <w:sz w:val="20"/>
                <w:szCs w:val="2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sz w:val="20"/>
                <w:szCs w:val="20"/>
              </w:rPr>
            </w:pPr>
            <w:r w:rsidRPr="00CF0DB1">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528D9" w:rsidRPr="00CF0DB1" w:rsidRDefault="005528D9" w:rsidP="005528D9">
            <w:pPr>
              <w:spacing w:line="360" w:lineRule="auto"/>
              <w:jc w:val="both"/>
              <w:rPr>
                <w:rFonts w:ascii="Verdana" w:hAnsi="Verdana"/>
                <w:sz w:val="20"/>
                <w:szCs w:val="20"/>
              </w:rPr>
            </w:pPr>
            <w:r w:rsidRPr="00CF0DB1">
              <w:rPr>
                <w:rFonts w:ascii="Verdana" w:hAnsi="Verdana"/>
                <w:sz w:val="20"/>
                <w:szCs w:val="20"/>
              </w:rPr>
              <w:t>Cálculo matemático</w:t>
            </w:r>
          </w:p>
        </w:tc>
      </w:tr>
    </w:tbl>
    <w:p w:rsidR="005528D9" w:rsidRDefault="005528D9" w:rsidP="005528D9">
      <w:pPr>
        <w:spacing w:line="360" w:lineRule="auto"/>
        <w:jc w:val="both"/>
        <w:rPr>
          <w:rFonts w:ascii="Verdana" w:hAnsi="Verdana"/>
          <w:sz w:val="20"/>
          <w:szCs w:val="20"/>
        </w:rPr>
      </w:pPr>
    </w:p>
    <w:p w:rsidR="005528D9" w:rsidRDefault="005528D9" w:rsidP="005528D9">
      <w:pPr>
        <w:spacing w:line="360" w:lineRule="auto"/>
        <w:jc w:val="both"/>
        <w:rPr>
          <w:rFonts w:ascii="Verdana" w:hAnsi="Verdana"/>
          <w:sz w:val="20"/>
          <w:szCs w:val="20"/>
        </w:rPr>
      </w:pPr>
    </w:p>
    <w:p w:rsidR="005528D9" w:rsidRPr="004C73B3" w:rsidRDefault="005528D9" w:rsidP="005528D9">
      <w:pPr>
        <w:spacing w:line="360" w:lineRule="auto"/>
        <w:jc w:val="both"/>
        <w:rPr>
          <w:rFonts w:ascii="Verdana" w:hAnsi="Verdana"/>
          <w:b/>
          <w:sz w:val="20"/>
          <w:szCs w:val="20"/>
        </w:rPr>
      </w:pPr>
      <w:r>
        <w:rPr>
          <w:rFonts w:ascii="Verdana" w:hAnsi="Verdana"/>
          <w:b/>
          <w:sz w:val="20"/>
          <w:szCs w:val="20"/>
          <w:u w:val="single"/>
        </w:rPr>
        <w:t xml:space="preserve">Actitud (10%): </w:t>
      </w:r>
    </w:p>
    <w:p w:rsidR="005528D9" w:rsidRDefault="005528D9" w:rsidP="005528D9">
      <w:pPr>
        <w:spacing w:line="360" w:lineRule="auto"/>
        <w:ind w:left="720"/>
        <w:jc w:val="both"/>
        <w:rPr>
          <w:rFonts w:ascii="Verdana" w:hAnsi="Verdana"/>
          <w:b/>
          <w:sz w:val="20"/>
          <w:szCs w:val="20"/>
          <w:u w:val="single"/>
        </w:rPr>
      </w:pPr>
    </w:p>
    <w:p w:rsidR="005528D9" w:rsidRDefault="005528D9" w:rsidP="005528D9">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Pr>
          <w:rFonts w:ascii="Verdana" w:hAnsi="Verdana"/>
          <w:b/>
          <w:sz w:val="20"/>
          <w:szCs w:val="20"/>
        </w:rPr>
        <w:t xml:space="preserve">10% </w:t>
      </w:r>
      <w:r>
        <w:rPr>
          <w:rFonts w:ascii="Verdana" w:hAnsi="Verdana"/>
          <w:sz w:val="20"/>
          <w:szCs w:val="20"/>
        </w:rPr>
        <w:t>y valorado de la siguiente manera por parte del profesor</w:t>
      </w:r>
      <w:r>
        <w:rPr>
          <w:rFonts w:ascii="Verdana" w:hAnsi="Verdana"/>
          <w:b/>
          <w:sz w:val="20"/>
          <w:szCs w:val="20"/>
        </w:rPr>
        <w:t>:</w:t>
      </w:r>
    </w:p>
    <w:p w:rsidR="005528D9" w:rsidRPr="00E656DE" w:rsidRDefault="005528D9" w:rsidP="005528D9">
      <w:pPr>
        <w:numPr>
          <w:ilvl w:val="0"/>
          <w:numId w:val="2"/>
        </w:numPr>
        <w:spacing w:after="0" w:line="360" w:lineRule="auto"/>
        <w:jc w:val="both"/>
        <w:rPr>
          <w:rFonts w:ascii="Verdana" w:hAnsi="Verdana"/>
          <w:sz w:val="20"/>
          <w:szCs w:val="20"/>
        </w:rPr>
      </w:pPr>
      <w:r w:rsidRPr="00A53E4C">
        <w:rPr>
          <w:rFonts w:ascii="Verdana" w:hAnsi="Verdana"/>
          <w:sz w:val="20"/>
          <w:szCs w:val="20"/>
        </w:rPr>
        <w:t xml:space="preserve">Este Seminario, en el intento de unificación y mejora de las asignaturas que lo integran, </w:t>
      </w:r>
      <w:r>
        <w:rPr>
          <w:rFonts w:ascii="Verdana" w:hAnsi="Verdana"/>
          <w:sz w:val="20"/>
          <w:szCs w:val="20"/>
        </w:rPr>
        <w:t>llegó al acuerdo de</w:t>
      </w:r>
      <w:r w:rsidRPr="00A53E4C">
        <w:rPr>
          <w:rFonts w:ascii="Verdana" w:hAnsi="Verdana"/>
          <w:sz w:val="20"/>
          <w:szCs w:val="20"/>
        </w:rPr>
        <w:t xml:space="preserve"> elaborar una rúbrica común al objeto de calificar la actitud y trabajo diario de los alumnos.</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Falta de disciplina o falta de material (0.25 por cada negativo y hoja de seguimiento suspensa).</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Actitud pasiva durante las clases (un negativo por cada día).</w:t>
      </w:r>
    </w:p>
    <w:p w:rsidR="005528D9" w:rsidRPr="005528D9" w:rsidRDefault="005528D9" w:rsidP="005528D9">
      <w:pPr>
        <w:numPr>
          <w:ilvl w:val="0"/>
          <w:numId w:val="2"/>
        </w:numPr>
        <w:spacing w:after="0" w:line="360" w:lineRule="auto"/>
        <w:jc w:val="both"/>
        <w:rPr>
          <w:rFonts w:ascii="Verdana" w:hAnsi="Verdana"/>
          <w:sz w:val="20"/>
          <w:szCs w:val="20"/>
        </w:rPr>
      </w:pPr>
      <w:r>
        <w:rPr>
          <w:rFonts w:ascii="Verdana" w:hAnsi="Verdana"/>
          <w:b/>
          <w:sz w:val="20"/>
          <w:szCs w:val="20"/>
        </w:rPr>
        <w:t>Una amonestación</w:t>
      </w:r>
      <w:r>
        <w:rPr>
          <w:rFonts w:ascii="Verdana" w:hAnsi="Verdana"/>
          <w:sz w:val="20"/>
          <w:szCs w:val="20"/>
        </w:rPr>
        <w:t xml:space="preserve"> restará un punto en la nota media de la evaluación.</w:t>
      </w:r>
    </w:p>
    <w:p w:rsidR="005528D9" w:rsidRDefault="005528D9" w:rsidP="005528D9">
      <w:pPr>
        <w:spacing w:line="360" w:lineRule="auto"/>
        <w:jc w:val="both"/>
        <w:rPr>
          <w:rFonts w:ascii="Verdana" w:hAnsi="Verdana"/>
          <w:sz w:val="20"/>
          <w:szCs w:val="20"/>
        </w:rPr>
      </w:pPr>
    </w:p>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w:t>
      </w:r>
    </w:p>
    <w:p w:rsidR="005528D9" w:rsidRDefault="005528D9" w:rsidP="005528D9">
      <w:pPr>
        <w:spacing w:line="360" w:lineRule="auto"/>
        <w:jc w:val="both"/>
        <w:rPr>
          <w:rFonts w:ascii="Verdana" w:hAnsi="Verdana" w:cs="Arial"/>
          <w:sz w:val="20"/>
          <w:szCs w:val="20"/>
        </w:rPr>
      </w:pPr>
    </w:p>
    <w:p w:rsidR="005528D9" w:rsidRPr="005528D9" w:rsidRDefault="005528D9" w:rsidP="005528D9">
      <w:pPr>
        <w:spacing w:line="360" w:lineRule="auto"/>
        <w:jc w:val="both"/>
        <w:rPr>
          <w:rFonts w:ascii="Verdana" w:hAnsi="Verdana"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5528D9" w:rsidRPr="00CB39FC" w:rsidTr="00613AE4">
        <w:tc>
          <w:tcPr>
            <w:tcW w:w="2235"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lastRenderedPageBreak/>
              <w:t>NOTA OBTENIDA</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CRITERIO</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sz w:val="20"/>
                <w:szCs w:val="20"/>
              </w:rPr>
            </w:pPr>
            <w:r w:rsidRPr="00F84786">
              <w:rPr>
                <w:rFonts w:ascii="Verdana" w:hAnsi="Verdana" w:cs="Arial"/>
                <w:b/>
                <w:sz w:val="20"/>
                <w:szCs w:val="20"/>
              </w:rPr>
              <w:t xml:space="preserve">NO </w:t>
            </w:r>
            <w:r>
              <w:rPr>
                <w:rFonts w:ascii="Verdana" w:hAnsi="Verdana" w:cs="Arial"/>
                <w:sz w:val="20"/>
                <w:szCs w:val="20"/>
              </w:rPr>
              <w:t xml:space="preserve">APARECE REFLEJADA NINGUNA </w:t>
            </w:r>
            <w:r w:rsidRPr="00CC7DB4">
              <w:rPr>
                <w:rFonts w:ascii="Verdana" w:hAnsi="Verdana" w:cs="Arial"/>
                <w:b/>
                <w:sz w:val="20"/>
                <w:szCs w:val="20"/>
              </w:rPr>
              <w:t>ANOTACIÓN NEGATIVA</w:t>
            </w:r>
            <w:r>
              <w:rPr>
                <w:rFonts w:ascii="Verdana" w:hAnsi="Verdana" w:cs="Arial"/>
                <w:sz w:val="20"/>
                <w:szCs w:val="20"/>
              </w:rPr>
              <w:t xml:space="preserve"> EN EL CUADERNO DEL PROFESOR</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w:t>
            </w:r>
            <w:r>
              <w:rPr>
                <w:rFonts w:ascii="Verdana" w:hAnsi="Verdana" w:cs="Arial"/>
                <w:sz w:val="20"/>
                <w:szCs w:val="20"/>
              </w:rPr>
              <w:t xml:space="preserve"> NEGATIVA EN EL CUADERNO DEL PROFESOR. </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DOS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TRES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bl>
    <w:p w:rsidR="005528D9" w:rsidRDefault="005528D9" w:rsidP="005528D9">
      <w:pPr>
        <w:spacing w:line="360" w:lineRule="auto"/>
        <w:jc w:val="both"/>
        <w:rPr>
          <w:rFonts w:ascii="Verdana" w:hAnsi="Verdana"/>
          <w:sz w:val="20"/>
          <w:szCs w:val="20"/>
        </w:rPr>
      </w:pPr>
    </w:p>
    <w:p w:rsidR="005528D9" w:rsidRPr="00470F4D" w:rsidRDefault="005528D9" w:rsidP="005528D9">
      <w:pPr>
        <w:numPr>
          <w:ilvl w:val="0"/>
          <w:numId w:val="7"/>
        </w:numPr>
        <w:spacing w:after="0" w:line="360" w:lineRule="auto"/>
        <w:jc w:val="both"/>
        <w:rPr>
          <w:rFonts w:ascii="Verdana" w:hAnsi="Verdana"/>
          <w:b/>
          <w:sz w:val="20"/>
          <w:szCs w:val="20"/>
          <w:u w:val="single"/>
        </w:rPr>
      </w:pPr>
      <w:r>
        <w:rPr>
          <w:rFonts w:ascii="Verdana" w:hAnsi="Verdana"/>
          <w:b/>
          <w:sz w:val="20"/>
          <w:szCs w:val="20"/>
          <w:u w:val="single"/>
        </w:rPr>
        <w:t xml:space="preserve">Cuaderno y trabajo en clase (20%): </w:t>
      </w:r>
      <w:r w:rsidRPr="000072EE">
        <w:rPr>
          <w:rFonts w:ascii="Verdana" w:hAnsi="Verdana"/>
          <w:b/>
          <w:sz w:val="20"/>
          <w:szCs w:val="20"/>
          <w:highlight w:val="yellow"/>
        </w:rPr>
        <w:t>PROPUESTA DE MEJORA PARA EL CURSO 2018-2019:</w:t>
      </w:r>
    </w:p>
    <w:p w:rsidR="005528D9" w:rsidRPr="00470F4D" w:rsidRDefault="005528D9" w:rsidP="005528D9">
      <w:pPr>
        <w:spacing w:line="360" w:lineRule="auto"/>
        <w:ind w:left="720"/>
        <w:jc w:val="both"/>
        <w:rPr>
          <w:rFonts w:ascii="Verdana" w:hAnsi="Verdana"/>
          <w:b/>
          <w:sz w:val="20"/>
          <w:szCs w:val="20"/>
          <w:u w:val="single"/>
        </w:rPr>
      </w:pPr>
    </w:p>
    <w:p w:rsidR="005528D9" w:rsidRPr="005528D9" w:rsidRDefault="005528D9" w:rsidP="005528D9">
      <w:pPr>
        <w:pStyle w:val="Prrafodelista"/>
        <w:spacing w:line="360" w:lineRule="auto"/>
        <w:ind w:left="720"/>
        <w:jc w:val="both"/>
        <w:rPr>
          <w:rFonts w:ascii="Verdana" w:hAnsi="Verdana"/>
          <w:sz w:val="20"/>
          <w:szCs w:val="20"/>
        </w:rPr>
      </w:pPr>
      <w:r w:rsidRPr="005528D9">
        <w:rPr>
          <w:rFonts w:ascii="Verdana" w:hAnsi="Verdana"/>
          <w:sz w:val="20"/>
          <w:szCs w:val="20"/>
        </w:rPr>
        <w:t>Durante el curso pasado,</w:t>
      </w:r>
      <w:r w:rsidRPr="005528D9">
        <w:rPr>
          <w:rFonts w:ascii="Verdana" w:hAnsi="Verdana"/>
          <w:b/>
          <w:sz w:val="20"/>
          <w:szCs w:val="20"/>
        </w:rPr>
        <w:t xml:space="preserve"> este Seminario</w:t>
      </w:r>
      <w:r w:rsidRPr="005528D9">
        <w:rPr>
          <w:rFonts w:ascii="Verdana" w:hAnsi="Verdana"/>
          <w:sz w:val="20"/>
          <w:szCs w:val="20"/>
        </w:rPr>
        <w:t xml:space="preserve">, en el intento de unificación y mejora de las asignaturas que lo integran, planteó la posibilidad de </w:t>
      </w:r>
      <w:r w:rsidRPr="005528D9">
        <w:rPr>
          <w:rFonts w:ascii="Verdana" w:hAnsi="Verdana"/>
          <w:b/>
          <w:sz w:val="20"/>
          <w:szCs w:val="20"/>
        </w:rPr>
        <w:t xml:space="preserve">elaborar una </w:t>
      </w:r>
      <w:r w:rsidRPr="005528D9">
        <w:rPr>
          <w:rFonts w:ascii="Verdana" w:hAnsi="Verdana"/>
          <w:b/>
          <w:sz w:val="20"/>
          <w:szCs w:val="20"/>
          <w:u w:val="single"/>
        </w:rPr>
        <w:t xml:space="preserve">rúbrica común </w:t>
      </w:r>
      <w:r w:rsidRPr="005528D9">
        <w:rPr>
          <w:rFonts w:ascii="Verdana" w:hAnsi="Verdana"/>
          <w:b/>
          <w:sz w:val="20"/>
          <w:szCs w:val="20"/>
        </w:rPr>
        <w:t>al objeto de calificar los cuadernos y trabajo diario de los alumnos</w:t>
      </w:r>
      <w:r w:rsidRPr="005528D9">
        <w:rPr>
          <w:rFonts w:ascii="Verdana" w:hAnsi="Verdana"/>
          <w:sz w:val="20"/>
          <w:szCs w:val="20"/>
        </w:rPr>
        <w:t>.</w:t>
      </w:r>
    </w:p>
    <w:p w:rsidR="005528D9" w:rsidRDefault="005528D9" w:rsidP="005528D9">
      <w:pPr>
        <w:spacing w:line="360" w:lineRule="auto"/>
        <w:jc w:val="both"/>
        <w:rPr>
          <w:rFonts w:ascii="Verdana" w:hAnsi="Verdana" w:cs="Arial"/>
          <w:sz w:val="20"/>
          <w:szCs w:val="20"/>
        </w:rPr>
      </w:pPr>
    </w:p>
    <w:p w:rsidR="005528D9" w:rsidRDefault="005528D9" w:rsidP="005528D9">
      <w:pPr>
        <w:spacing w:line="360" w:lineRule="auto"/>
        <w:jc w:val="both"/>
        <w:rPr>
          <w:rFonts w:ascii="Verdana" w:hAnsi="Verdana" w:cs="Arial"/>
          <w:sz w:val="20"/>
          <w:szCs w:val="20"/>
        </w:rPr>
      </w:pPr>
    </w:p>
    <w:tbl>
      <w:tblPr>
        <w:tblpPr w:leftFromText="141" w:rightFromText="141"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5528D9" w:rsidRPr="00CB39FC" w:rsidTr="00613AE4">
        <w:tc>
          <w:tcPr>
            <w:tcW w:w="2235"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CRITERIO</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IDONEO. </w:t>
            </w:r>
            <w:r>
              <w:rPr>
                <w:rFonts w:ascii="Verdana" w:hAnsi="Verdana" w:cs="Arial"/>
                <w:b/>
                <w:sz w:val="20"/>
                <w:szCs w:val="20"/>
              </w:rPr>
              <w:t>TEMA FIRMADO.</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w:t>
            </w:r>
            <w:r>
              <w:rPr>
                <w:rFonts w:ascii="Verdana" w:hAnsi="Verdana" w:cs="Arial"/>
                <w:sz w:val="20"/>
                <w:szCs w:val="20"/>
              </w:rPr>
              <w:lastRenderedPageBreak/>
              <w:t xml:space="preserve">IDONEO. LA PUNTUACIÓN VARIARÁ, A CRITERIO DEL PROFESOR, DEPENDIENDO DE MENCIONADAS CONDICIONES DE  FORMA (PRESENTACIÓN, FALTAS) Y FONDO (CONTENIDOS). </w:t>
            </w:r>
            <w:r>
              <w:rPr>
                <w:rFonts w:ascii="Verdana" w:hAnsi="Verdana" w:cs="Arial"/>
                <w:b/>
                <w:sz w:val="20"/>
                <w:szCs w:val="20"/>
              </w:rPr>
              <w:t>TEMA FIRMADO.</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lastRenderedPageBreak/>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both"/>
              <w:rPr>
                <w:rFonts w:ascii="Verdana" w:hAnsi="Verdana" w:cs="Arial"/>
                <w:sz w:val="20"/>
                <w:szCs w:val="20"/>
              </w:rPr>
            </w:pPr>
            <w:r>
              <w:rPr>
                <w:rFonts w:ascii="Verdana" w:hAnsi="Verdana" w:cs="Arial"/>
                <w:b/>
                <w:sz w:val="20"/>
                <w:szCs w:val="20"/>
              </w:rPr>
              <w:t xml:space="preserve">SI EL TEMA HA SIDO ENTREGADO EN FECHA </w:t>
            </w:r>
            <w:r w:rsidRPr="00900221">
              <w:rPr>
                <w:rFonts w:ascii="Verdana" w:hAnsi="Verdana" w:cs="Arial"/>
                <w:sz w:val="20"/>
                <w:szCs w:val="20"/>
              </w:rPr>
              <w:t>PERO LE FALTAN BIEN APUNTES, BIEN EJERCICIOS.</w:t>
            </w:r>
            <w:r>
              <w:rPr>
                <w:rFonts w:ascii="Verdana" w:hAnsi="Verdana" w:cs="Arial"/>
                <w:b/>
                <w:sz w:val="20"/>
                <w:szCs w:val="20"/>
              </w:rPr>
              <w:t xml:space="preserve"> 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FALTAS) Y FONDO (CONTENIDOS). </w:t>
            </w:r>
            <w:r>
              <w:rPr>
                <w:rFonts w:ascii="Verdana" w:hAnsi="Verdana" w:cs="Arial"/>
                <w:b/>
                <w:sz w:val="20"/>
                <w:szCs w:val="20"/>
              </w:rPr>
              <w:t>TEMA FIRMADO.</w:t>
            </w:r>
          </w:p>
        </w:tc>
      </w:tr>
      <w:tr w:rsidR="005528D9"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5528D9" w:rsidRDefault="005528D9" w:rsidP="005528D9">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5528D9" w:rsidRDefault="005528D9" w:rsidP="005528D9">
      <w:pPr>
        <w:spacing w:line="360" w:lineRule="auto"/>
        <w:jc w:val="both"/>
        <w:rPr>
          <w:rFonts w:ascii="Verdana" w:hAnsi="Verdana" w:cs="Arial"/>
          <w:sz w:val="20"/>
          <w:szCs w:val="20"/>
        </w:rPr>
      </w:pPr>
    </w:p>
    <w:p w:rsidR="005528D9" w:rsidRPr="002063F6" w:rsidRDefault="005528D9" w:rsidP="005528D9">
      <w:pPr>
        <w:numPr>
          <w:ilvl w:val="0"/>
          <w:numId w:val="2"/>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Durante la clase o coincidiendo con la realización de cada prueba, </w:t>
      </w:r>
      <w:r>
        <w:rPr>
          <w:rFonts w:ascii="Verdana" w:hAnsi="Verdana" w:cs="Arial"/>
          <w:b/>
          <w:sz w:val="20"/>
          <w:szCs w:val="20"/>
          <w:lang w:val="es-ES_tradnl"/>
        </w:rPr>
        <w:t>se recogerán</w:t>
      </w:r>
      <w:r>
        <w:rPr>
          <w:rFonts w:ascii="Verdana" w:hAnsi="Verdana" w:cs="Arial"/>
          <w:sz w:val="20"/>
          <w:szCs w:val="20"/>
          <w:lang w:val="es-ES_tradnl"/>
        </w:rPr>
        <w:t xml:space="preserve">, a criterio de la profesora, las actividades que se han realizado a lo largo del estudio del tema. </w:t>
      </w:r>
      <w:r w:rsidRPr="00D40865">
        <w:rPr>
          <w:rFonts w:ascii="Verdana" w:hAnsi="Verdana" w:cs="Arial"/>
          <w:sz w:val="20"/>
          <w:szCs w:val="20"/>
        </w:rPr>
        <w:t>Para valorar el trabajo diario de clase y la realización de deberes, la profesora restará a la nota final del cuaderno de evaluación:</w:t>
      </w:r>
    </w:p>
    <w:p w:rsidR="005528D9" w:rsidRPr="00D40865" w:rsidRDefault="005528D9" w:rsidP="005528D9">
      <w:pPr>
        <w:spacing w:line="360" w:lineRule="auto"/>
        <w:ind w:left="720"/>
        <w:jc w:val="both"/>
        <w:rPr>
          <w:rFonts w:ascii="Verdana" w:hAnsi="Verdana" w:cs="Arial"/>
          <w:sz w:val="20"/>
          <w:szCs w:val="20"/>
          <w:lang w:val="es-ES_tradnl"/>
        </w:rPr>
      </w:pPr>
    </w:p>
    <w:p w:rsidR="005528D9" w:rsidRDefault="005528D9" w:rsidP="005528D9">
      <w:pPr>
        <w:numPr>
          <w:ilvl w:val="0"/>
          <w:numId w:val="8"/>
        </w:numPr>
        <w:spacing w:after="0" w:line="360" w:lineRule="auto"/>
        <w:jc w:val="both"/>
        <w:rPr>
          <w:rFonts w:ascii="Verdana" w:hAnsi="Verdana"/>
          <w:sz w:val="20"/>
          <w:szCs w:val="20"/>
        </w:rPr>
      </w:pPr>
      <w:r>
        <w:rPr>
          <w:rFonts w:ascii="Verdana" w:hAnsi="Verdana"/>
          <w:sz w:val="20"/>
          <w:szCs w:val="20"/>
        </w:rPr>
        <w:t>No trabajar en clase (cada anotación supone 0,25 menos).</w:t>
      </w:r>
    </w:p>
    <w:p w:rsidR="005528D9" w:rsidRPr="00D40865" w:rsidRDefault="005528D9" w:rsidP="005528D9">
      <w:pPr>
        <w:numPr>
          <w:ilvl w:val="0"/>
          <w:numId w:val="8"/>
        </w:numPr>
        <w:tabs>
          <w:tab w:val="left" w:pos="1260"/>
        </w:tabs>
        <w:spacing w:after="0" w:line="360" w:lineRule="auto"/>
        <w:jc w:val="both"/>
        <w:rPr>
          <w:rFonts w:ascii="Verdana" w:hAnsi="Verdana" w:cs="Arial"/>
          <w:sz w:val="20"/>
          <w:szCs w:val="20"/>
        </w:rPr>
      </w:pPr>
      <w:r w:rsidRPr="006C74C9">
        <w:rPr>
          <w:rFonts w:ascii="Verdana" w:hAnsi="Verdana"/>
          <w:sz w:val="20"/>
          <w:szCs w:val="20"/>
        </w:rPr>
        <w:t xml:space="preserve">No realización de deberes </w:t>
      </w:r>
      <w:r>
        <w:rPr>
          <w:rFonts w:ascii="Verdana" w:hAnsi="Verdana"/>
          <w:sz w:val="20"/>
          <w:szCs w:val="20"/>
        </w:rPr>
        <w:t>(cada anotación supone 0,25 menos).</w:t>
      </w:r>
    </w:p>
    <w:p w:rsidR="005528D9" w:rsidRDefault="005528D9" w:rsidP="005528D9">
      <w:pPr>
        <w:spacing w:line="360" w:lineRule="auto"/>
        <w:jc w:val="both"/>
        <w:rPr>
          <w:rFonts w:ascii="Verdana" w:hAnsi="Verdana" w:cs="Arial"/>
          <w:sz w:val="20"/>
          <w:szCs w:val="20"/>
        </w:rPr>
      </w:pPr>
    </w:p>
    <w:p w:rsidR="005528D9" w:rsidRDefault="005528D9" w:rsidP="005528D9">
      <w:pPr>
        <w:spacing w:line="360" w:lineRule="auto"/>
        <w:jc w:val="both"/>
        <w:rPr>
          <w:rFonts w:ascii="Verdana" w:hAnsi="Verdana" w:cs="Arial"/>
          <w:sz w:val="20"/>
          <w:szCs w:val="20"/>
        </w:rPr>
      </w:pPr>
    </w:p>
    <w:p w:rsidR="005528D9" w:rsidRDefault="005528D9" w:rsidP="005528D9">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5528D9" w:rsidRDefault="005528D9" w:rsidP="005528D9">
      <w:pPr>
        <w:spacing w:line="360" w:lineRule="auto"/>
        <w:jc w:val="both"/>
        <w:rPr>
          <w:rFonts w:ascii="Verdana" w:hAnsi="Verdana" w:cs="Arial"/>
          <w:sz w:val="20"/>
          <w:szCs w:val="20"/>
        </w:rPr>
      </w:pPr>
    </w:p>
    <w:p w:rsidR="005528D9" w:rsidRDefault="005528D9" w:rsidP="005528D9">
      <w:pPr>
        <w:spacing w:line="360" w:lineRule="auto"/>
        <w:jc w:val="both"/>
        <w:rPr>
          <w:rFonts w:ascii="Verdana" w:hAnsi="Verdana"/>
          <w:sz w:val="20"/>
          <w:szCs w:val="20"/>
        </w:rPr>
      </w:pPr>
      <w:r>
        <w:rPr>
          <w:rFonts w:ascii="Verdana" w:hAnsi="Verdana"/>
          <w:sz w:val="20"/>
          <w:szCs w:val="20"/>
        </w:rPr>
        <w:t>Por otra parte, cuando el profesor recoja los cuadernos a los alumnos, cada</w:t>
      </w:r>
      <w:r w:rsidRPr="00B81109">
        <w:rPr>
          <w:rFonts w:ascii="Verdana" w:hAnsi="Verdana"/>
          <w:b/>
          <w:sz w:val="20"/>
          <w:szCs w:val="20"/>
        </w:rPr>
        <w:t xml:space="preserve"> falta de ortografía tendrá que copiarla 5 veces</w:t>
      </w:r>
      <w:r>
        <w:rPr>
          <w:rFonts w:ascii="Verdana" w:hAnsi="Verdana"/>
          <w:b/>
          <w:sz w:val="20"/>
          <w:szCs w:val="20"/>
        </w:rPr>
        <w:t>.</w:t>
      </w:r>
    </w:p>
    <w:p w:rsidR="005528D9" w:rsidRDefault="005528D9" w:rsidP="005528D9">
      <w:pPr>
        <w:numPr>
          <w:ilvl w:val="0"/>
          <w:numId w:val="7"/>
        </w:numPr>
        <w:spacing w:after="0" w:line="360" w:lineRule="auto"/>
        <w:jc w:val="both"/>
        <w:rPr>
          <w:rFonts w:ascii="Verdana" w:hAnsi="Verdana"/>
          <w:b/>
          <w:sz w:val="20"/>
          <w:szCs w:val="20"/>
          <w:u w:val="single"/>
        </w:rPr>
      </w:pPr>
      <w:r>
        <w:rPr>
          <w:rFonts w:ascii="Verdana" w:hAnsi="Verdana"/>
          <w:b/>
          <w:sz w:val="20"/>
          <w:szCs w:val="20"/>
          <w:u w:val="single"/>
        </w:rPr>
        <w:lastRenderedPageBreak/>
        <w:t>Pruebas escritas (60%):</w:t>
      </w:r>
    </w:p>
    <w:p w:rsidR="005528D9" w:rsidRDefault="005528D9" w:rsidP="005528D9">
      <w:pPr>
        <w:spacing w:line="360" w:lineRule="auto"/>
        <w:jc w:val="both"/>
        <w:rPr>
          <w:rFonts w:ascii="Verdana" w:hAnsi="Verdana"/>
          <w:sz w:val="20"/>
          <w:szCs w:val="20"/>
        </w:rPr>
      </w:pP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 xml:space="preserve">Se realizará un examen al término de cada tema. En caso de exámenes suspensos, se realizará </w:t>
      </w:r>
      <w:r>
        <w:rPr>
          <w:rFonts w:ascii="Verdana" w:hAnsi="Verdana"/>
          <w:b/>
          <w:sz w:val="20"/>
          <w:szCs w:val="20"/>
        </w:rPr>
        <w:t>una</w:t>
      </w:r>
      <w:r>
        <w:rPr>
          <w:rFonts w:ascii="Verdana" w:hAnsi="Verdana"/>
          <w:sz w:val="20"/>
          <w:szCs w:val="20"/>
        </w:rPr>
        <w:t xml:space="preserve"> </w:t>
      </w:r>
      <w:r>
        <w:rPr>
          <w:rFonts w:ascii="Verdana" w:hAnsi="Verdana"/>
          <w:b/>
          <w:sz w:val="20"/>
          <w:szCs w:val="20"/>
        </w:rPr>
        <w:t>recuperación</w:t>
      </w:r>
      <w:r>
        <w:rPr>
          <w:rFonts w:ascii="Verdana" w:hAnsi="Verdana"/>
          <w:sz w:val="20"/>
          <w:szCs w:val="20"/>
        </w:rPr>
        <w:t xml:space="preserve"> de los mismos, en un período no superior a quince días, fijado por la profesora. La nota, aun siendo un aprobado o  superior a un cinco, se valorará siempre con un cinco. </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 xml:space="preserve">Los </w:t>
      </w:r>
      <w:r>
        <w:rPr>
          <w:rFonts w:ascii="Verdana" w:hAnsi="Verdana"/>
          <w:b/>
          <w:sz w:val="20"/>
          <w:szCs w:val="20"/>
        </w:rPr>
        <w:t>exámenes escritos</w:t>
      </w:r>
      <w:r>
        <w:rPr>
          <w:rFonts w:ascii="Verdana" w:hAnsi="Verdana"/>
          <w:sz w:val="20"/>
          <w:szCs w:val="20"/>
        </w:rPr>
        <w:t xml:space="preserve"> tendrán un peso de </w:t>
      </w:r>
      <w:r>
        <w:rPr>
          <w:rFonts w:ascii="Verdana" w:hAnsi="Verdana"/>
          <w:b/>
          <w:sz w:val="20"/>
          <w:szCs w:val="20"/>
        </w:rPr>
        <w:t>60%.</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5528D9" w:rsidRDefault="005528D9" w:rsidP="005528D9">
      <w:pPr>
        <w:spacing w:line="360" w:lineRule="auto"/>
        <w:ind w:left="720"/>
        <w:jc w:val="both"/>
        <w:rPr>
          <w:rFonts w:ascii="Verdana" w:hAnsi="Verdana"/>
          <w:sz w:val="20"/>
          <w:szCs w:val="20"/>
        </w:rPr>
      </w:pPr>
    </w:p>
    <w:p w:rsidR="005528D9" w:rsidRPr="005528D9" w:rsidRDefault="005528D9" w:rsidP="005528D9">
      <w:pPr>
        <w:pStyle w:val="Prrafodelista"/>
        <w:spacing w:line="360" w:lineRule="auto"/>
        <w:ind w:left="720"/>
        <w:jc w:val="both"/>
        <w:rPr>
          <w:rFonts w:ascii="Verdana" w:hAnsi="Verdana"/>
          <w:sz w:val="20"/>
          <w:szCs w:val="20"/>
        </w:rPr>
      </w:pPr>
      <w:r w:rsidRPr="000072EE">
        <w:rPr>
          <w:rFonts w:ascii="Verdana" w:hAnsi="Verdana"/>
          <w:b/>
          <w:sz w:val="20"/>
          <w:szCs w:val="20"/>
          <w:highlight w:val="yellow"/>
        </w:rPr>
        <w:t>PROPUESTA DE MEJORA PARA EL CURSO 2018-2019:</w:t>
      </w:r>
      <w:r>
        <w:rPr>
          <w:rFonts w:ascii="Verdana" w:hAnsi="Verdana"/>
          <w:b/>
          <w:sz w:val="20"/>
          <w:szCs w:val="20"/>
        </w:rPr>
        <w:t xml:space="preserve"> </w:t>
      </w:r>
      <w:r>
        <w:rPr>
          <w:rFonts w:ascii="Verdana" w:hAnsi="Verdana"/>
          <w:sz w:val="20"/>
          <w:szCs w:val="20"/>
        </w:rPr>
        <w:t xml:space="preserve">Una de las propuestas de mejora recogidas en la memoria final del curso 2017-2018 </w:t>
      </w:r>
      <w:r w:rsidRPr="005528D9">
        <w:rPr>
          <w:rFonts w:ascii="Verdana" w:hAnsi="Verdana"/>
          <w:sz w:val="20"/>
          <w:szCs w:val="20"/>
        </w:rPr>
        <w:t xml:space="preserve">consiste en seguir utilizando por parte del profesor de la materia las </w:t>
      </w:r>
      <w:r w:rsidRPr="005528D9">
        <w:rPr>
          <w:rFonts w:ascii="Verdana" w:hAnsi="Verdana"/>
          <w:b/>
          <w:sz w:val="20"/>
          <w:szCs w:val="20"/>
        </w:rPr>
        <w:t>metodologías activas</w:t>
      </w:r>
      <w:r w:rsidRPr="005528D9">
        <w:rPr>
          <w:rFonts w:ascii="Verdana" w:hAnsi="Verdana"/>
          <w:sz w:val="20"/>
          <w:szCs w:val="20"/>
        </w:rPr>
        <w:t xml:space="preserve"> en el aula que consistirá:</w:t>
      </w:r>
    </w:p>
    <w:p w:rsidR="005528D9" w:rsidRPr="005528D9" w:rsidRDefault="005528D9" w:rsidP="005528D9">
      <w:pPr>
        <w:pStyle w:val="Prrafodelista"/>
        <w:numPr>
          <w:ilvl w:val="0"/>
          <w:numId w:val="9"/>
        </w:numPr>
        <w:spacing w:line="360" w:lineRule="auto"/>
        <w:jc w:val="both"/>
        <w:rPr>
          <w:rFonts w:ascii="Verdana" w:hAnsi="Verdana"/>
          <w:sz w:val="20"/>
          <w:szCs w:val="20"/>
          <w:u w:val="single"/>
        </w:rPr>
      </w:pPr>
      <w:r w:rsidRPr="005528D9">
        <w:rPr>
          <w:rFonts w:ascii="Verdana" w:hAnsi="Verdana"/>
          <w:sz w:val="20"/>
          <w:szCs w:val="20"/>
        </w:rPr>
        <w:t>En una exposición oral sobre vida y obra de un escritor.</w:t>
      </w:r>
    </w:p>
    <w:p w:rsidR="005528D9" w:rsidRDefault="005528D9" w:rsidP="005528D9">
      <w:pPr>
        <w:spacing w:line="360" w:lineRule="auto"/>
        <w:jc w:val="both"/>
        <w:rPr>
          <w:rFonts w:ascii="Verdana" w:hAnsi="Verdana"/>
          <w:b/>
          <w:sz w:val="20"/>
          <w:szCs w:val="20"/>
        </w:rPr>
      </w:pPr>
    </w:p>
    <w:p w:rsidR="005528D9" w:rsidRDefault="005528D9" w:rsidP="005528D9">
      <w:pPr>
        <w:numPr>
          <w:ilvl w:val="0"/>
          <w:numId w:val="7"/>
        </w:numPr>
        <w:spacing w:after="0" w:line="360" w:lineRule="auto"/>
        <w:jc w:val="both"/>
        <w:rPr>
          <w:rFonts w:ascii="Verdana" w:hAnsi="Verdana"/>
          <w:b/>
          <w:sz w:val="20"/>
          <w:szCs w:val="20"/>
          <w:u w:val="single"/>
        </w:rPr>
      </w:pPr>
      <w:r>
        <w:rPr>
          <w:rFonts w:ascii="Verdana" w:hAnsi="Verdana"/>
          <w:b/>
          <w:sz w:val="20"/>
          <w:szCs w:val="20"/>
          <w:u w:val="single"/>
        </w:rPr>
        <w:t>Trabajo y exposición oral de un músico (10%) (Plan Lector):</w:t>
      </w:r>
    </w:p>
    <w:p w:rsidR="005528D9" w:rsidRDefault="005528D9" w:rsidP="005528D9">
      <w:pPr>
        <w:spacing w:line="360" w:lineRule="auto"/>
        <w:ind w:left="720"/>
        <w:jc w:val="both"/>
        <w:rPr>
          <w:rFonts w:ascii="Verdana" w:hAnsi="Verdana"/>
          <w:sz w:val="20"/>
          <w:szCs w:val="20"/>
        </w:rPr>
      </w:pPr>
      <w:r>
        <w:rPr>
          <w:rFonts w:ascii="Verdana" w:hAnsi="Verdana"/>
          <w:sz w:val="20"/>
          <w:szCs w:val="20"/>
        </w:rPr>
        <w:t xml:space="preserve">En las tres evaluaciones será obligatoria la </w:t>
      </w:r>
      <w:r>
        <w:rPr>
          <w:rFonts w:ascii="Verdana" w:hAnsi="Verdana"/>
          <w:b/>
          <w:sz w:val="20"/>
          <w:szCs w:val="20"/>
        </w:rPr>
        <w:t>entrega y presentación oral de un trabajo</w:t>
      </w:r>
      <w:r>
        <w:rPr>
          <w:rFonts w:ascii="Verdana" w:hAnsi="Verdana"/>
          <w:sz w:val="20"/>
          <w:szCs w:val="20"/>
        </w:rPr>
        <w:t xml:space="preserve"> que forma parte del Plan Lector con un valor de </w:t>
      </w:r>
      <w:r>
        <w:rPr>
          <w:rFonts w:ascii="Verdana" w:hAnsi="Verdana"/>
          <w:b/>
          <w:sz w:val="20"/>
          <w:szCs w:val="20"/>
        </w:rPr>
        <w:t xml:space="preserve">10%. </w:t>
      </w:r>
      <w:r>
        <w:rPr>
          <w:rFonts w:ascii="Verdana" w:hAnsi="Verdana"/>
          <w:sz w:val="20"/>
          <w:szCs w:val="20"/>
        </w:rPr>
        <w:t xml:space="preserve">Dicho </w:t>
      </w:r>
      <w:r>
        <w:rPr>
          <w:rFonts w:ascii="Verdana" w:hAnsi="Verdana"/>
          <w:sz w:val="20"/>
          <w:szCs w:val="20"/>
          <w:u w:val="single"/>
        </w:rPr>
        <w:t>trabajo obligatorio</w:t>
      </w:r>
      <w:r>
        <w:rPr>
          <w:rFonts w:ascii="Verdana" w:hAnsi="Verdana"/>
          <w:sz w:val="20"/>
          <w:szCs w:val="20"/>
        </w:rPr>
        <w:t xml:space="preserve"> versará sobre los contenidos de la materia (máximo 2 trabajos por evaluación). La extensión mínima del trabajo será de una cara. Lo expondrán al resto de sus compañeros oralmente y de pie, con la ayuda tan sólo de un guión. Podrán ver incrementada su nota desde 0,25 hasta 1 (en caso de un segundo trabajo voluntario) punto a criterio de la profesora.</w:t>
      </w:r>
    </w:p>
    <w:p w:rsidR="005528D9" w:rsidRDefault="005528D9" w:rsidP="005528D9">
      <w:pPr>
        <w:spacing w:line="360" w:lineRule="auto"/>
        <w:jc w:val="both"/>
        <w:rPr>
          <w:rFonts w:ascii="Verdana" w:hAnsi="Verdana"/>
          <w:b/>
          <w:sz w:val="20"/>
          <w:szCs w:val="20"/>
        </w:rPr>
      </w:pPr>
    </w:p>
    <w:p w:rsidR="005528D9" w:rsidRDefault="005528D9" w:rsidP="005528D9">
      <w:pPr>
        <w:spacing w:line="360" w:lineRule="auto"/>
        <w:ind w:left="720"/>
        <w:jc w:val="both"/>
        <w:rPr>
          <w:rFonts w:ascii="Verdana" w:hAnsi="Verdana"/>
          <w:b/>
          <w:sz w:val="20"/>
          <w:szCs w:val="20"/>
        </w:rPr>
      </w:pPr>
      <w:r>
        <w:rPr>
          <w:rFonts w:ascii="Verdana" w:hAnsi="Verdana"/>
          <w:b/>
          <w:sz w:val="20"/>
          <w:szCs w:val="20"/>
        </w:rPr>
        <w:t>ANEXO</w:t>
      </w:r>
      <w:r>
        <w:rPr>
          <w:rFonts w:ascii="Verdana" w:hAnsi="Verdana"/>
          <w:sz w:val="20"/>
          <w:szCs w:val="20"/>
        </w:rPr>
        <w:t xml:space="preserve">: </w:t>
      </w:r>
      <w:r w:rsidRPr="0046637E">
        <w:rPr>
          <w:rFonts w:ascii="Verdana" w:hAnsi="Verdana"/>
          <w:sz w:val="20"/>
          <w:szCs w:val="20"/>
        </w:rPr>
        <w:t xml:space="preserve">Desde </w:t>
      </w:r>
      <w:r w:rsidRPr="0046637E">
        <w:rPr>
          <w:rFonts w:ascii="Verdana" w:hAnsi="Verdana"/>
          <w:b/>
          <w:sz w:val="20"/>
          <w:szCs w:val="20"/>
        </w:rPr>
        <w:t>el Seminario de Humanidades</w:t>
      </w:r>
      <w:r w:rsidRPr="0046637E">
        <w:rPr>
          <w:rFonts w:ascii="Verdana" w:hAnsi="Verdana"/>
          <w:sz w:val="20"/>
          <w:szCs w:val="20"/>
        </w:rPr>
        <w:t xml:space="preserve">, en el intento de unificación y mejora de las asignaturas que lo integran, se </w:t>
      </w:r>
      <w:r w:rsidRPr="0046637E">
        <w:rPr>
          <w:rFonts w:ascii="Verdana" w:hAnsi="Verdana"/>
          <w:b/>
          <w:sz w:val="20"/>
          <w:szCs w:val="20"/>
        </w:rPr>
        <w:t>llegó a la conclusión de restar dos puntos ante la falta de entrega del Plan Lector y actividades relativas a Escuela Abierta.</w:t>
      </w:r>
    </w:p>
    <w:p w:rsidR="005528D9" w:rsidRDefault="005528D9" w:rsidP="005528D9">
      <w:pPr>
        <w:spacing w:line="360" w:lineRule="auto"/>
        <w:ind w:left="720"/>
        <w:jc w:val="both"/>
        <w:rPr>
          <w:rFonts w:ascii="Verdana" w:hAnsi="Verdana"/>
          <w:b/>
          <w:sz w:val="20"/>
          <w:szCs w:val="20"/>
        </w:rPr>
      </w:pPr>
    </w:p>
    <w:p w:rsidR="005528D9" w:rsidRPr="00FA3529" w:rsidRDefault="005528D9" w:rsidP="005528D9">
      <w:pPr>
        <w:numPr>
          <w:ilvl w:val="0"/>
          <w:numId w:val="2"/>
        </w:numPr>
        <w:spacing w:after="0" w:line="360" w:lineRule="auto"/>
        <w:jc w:val="both"/>
        <w:rPr>
          <w:rFonts w:ascii="Verdana" w:hAnsi="Verdana"/>
          <w:sz w:val="20"/>
          <w:szCs w:val="20"/>
        </w:rPr>
      </w:pPr>
      <w:r w:rsidRPr="00A64B28">
        <w:rPr>
          <w:rFonts w:ascii="Verdana" w:hAnsi="Verdana"/>
          <w:b/>
          <w:sz w:val="20"/>
          <w:szCs w:val="20"/>
          <w:highlight w:val="yellow"/>
          <w:u w:val="single"/>
        </w:rPr>
        <w:lastRenderedPageBreak/>
        <w:t>Redondeo:</w:t>
      </w:r>
      <w:r>
        <w:rPr>
          <w:rFonts w:ascii="Verdana" w:hAnsi="Verdana"/>
          <w:b/>
          <w:sz w:val="20"/>
          <w:szCs w:val="20"/>
          <w:highlight w:val="yellow"/>
        </w:rPr>
        <w:t xml:space="preserve"> </w:t>
      </w:r>
      <w:r>
        <w:rPr>
          <w:rFonts w:ascii="Verdana" w:hAnsi="Verdana"/>
          <w:sz w:val="20"/>
          <w:szCs w:val="20"/>
        </w:rPr>
        <w:t xml:space="preserve">    </w:t>
      </w:r>
      <w:r w:rsidRPr="00FA3529">
        <w:rPr>
          <w:rFonts w:ascii="Verdana" w:hAnsi="Verdana"/>
          <w:b/>
          <w:sz w:val="20"/>
          <w:szCs w:val="20"/>
          <w:highlight w:val="yellow"/>
        </w:rPr>
        <w:t>PROPUESTA DE MEJORA PARA EL CURSO 2018-2019:</w:t>
      </w:r>
    </w:p>
    <w:p w:rsidR="005528D9" w:rsidRDefault="005528D9" w:rsidP="005528D9">
      <w:pPr>
        <w:spacing w:line="360" w:lineRule="auto"/>
        <w:ind w:left="720"/>
        <w:jc w:val="both"/>
        <w:rPr>
          <w:rFonts w:ascii="Verdana" w:hAnsi="Verdana"/>
          <w:sz w:val="20"/>
          <w:szCs w:val="20"/>
        </w:rPr>
      </w:pPr>
      <w:r w:rsidRPr="005528D9">
        <w:rPr>
          <w:rFonts w:ascii="Verdana" w:hAnsi="Verdana"/>
          <w:sz w:val="20"/>
          <w:szCs w:val="20"/>
        </w:rPr>
        <w:t xml:space="preserve">A la hora de calificar al alumno en las correspondientes evaluaciones, el profesor deberá redondear la nota final siempre que la evaluación haya sido aprobada con una calificación de 5 o superior. </w:t>
      </w:r>
      <w:r w:rsidRPr="005528D9">
        <w:rPr>
          <w:rFonts w:ascii="Verdana" w:hAnsi="Verdana"/>
          <w:b/>
          <w:sz w:val="20"/>
          <w:szCs w:val="20"/>
          <w:u w:val="single"/>
        </w:rPr>
        <w:t>A partir del decimal 0,7 o superior</w:t>
      </w:r>
      <w:r w:rsidRPr="005528D9">
        <w:rPr>
          <w:rFonts w:ascii="Verdana" w:hAnsi="Verdana"/>
          <w:sz w:val="20"/>
          <w:szCs w:val="20"/>
        </w:rPr>
        <w:t xml:space="preserve"> se redondeará al número entero siguiente.</w:t>
      </w:r>
    </w:p>
    <w:p w:rsidR="005528D9" w:rsidRDefault="005528D9" w:rsidP="005528D9">
      <w:pPr>
        <w:spacing w:line="360" w:lineRule="auto"/>
        <w:ind w:left="720"/>
        <w:jc w:val="both"/>
        <w:rPr>
          <w:rFonts w:ascii="Verdana" w:hAnsi="Verdana"/>
          <w:sz w:val="20"/>
          <w:szCs w:val="20"/>
        </w:rPr>
      </w:pPr>
    </w:p>
    <w:p w:rsidR="005528D9" w:rsidRDefault="005528D9" w:rsidP="005528D9">
      <w:pPr>
        <w:numPr>
          <w:ilvl w:val="0"/>
          <w:numId w:val="2"/>
        </w:numPr>
        <w:spacing w:after="0" w:line="360" w:lineRule="auto"/>
        <w:jc w:val="both"/>
        <w:rPr>
          <w:rFonts w:ascii="Verdana" w:hAnsi="Verdana"/>
          <w:sz w:val="20"/>
          <w:szCs w:val="20"/>
        </w:rPr>
      </w:pPr>
      <w:r w:rsidRPr="00730EA1">
        <w:rPr>
          <w:rFonts w:ascii="Verdana" w:hAnsi="Verdana"/>
          <w:b/>
          <w:sz w:val="20"/>
          <w:szCs w:val="20"/>
          <w:highlight w:val="yellow"/>
        </w:rPr>
        <w:t>Alumnos de incorporación tardía</w:t>
      </w:r>
      <w:r w:rsidRPr="00730EA1">
        <w:rPr>
          <w:rFonts w:ascii="Verdana" w:hAnsi="Verdana"/>
          <w:sz w:val="20"/>
          <w:szCs w:val="20"/>
          <w:highlight w:val="yellow"/>
        </w:rPr>
        <w:t>:</w:t>
      </w:r>
      <w:r>
        <w:rPr>
          <w:rFonts w:ascii="Verdana" w:hAnsi="Verdana"/>
          <w:sz w:val="20"/>
          <w:szCs w:val="20"/>
        </w:rPr>
        <w:t xml:space="preserve"> Aquellos alumnos que se incorporen a nuestro centro a finales de la primera evaluación o principios de la segunda, con la primera evaluación pendiente, se le considerará recuperada si su trabajo y esfuerzo han sido satisfactorios y ha superado los objetivos de la segunda y tercera evaluación.</w:t>
      </w:r>
    </w:p>
    <w:p w:rsidR="005528D9" w:rsidRPr="003A244C" w:rsidRDefault="005528D9" w:rsidP="005528D9">
      <w:pPr>
        <w:spacing w:line="360" w:lineRule="auto"/>
        <w:ind w:left="720"/>
        <w:jc w:val="both"/>
        <w:rPr>
          <w:rFonts w:ascii="Verdana" w:hAnsi="Verdana"/>
          <w:sz w:val="20"/>
          <w:szCs w:val="20"/>
        </w:rPr>
      </w:pPr>
      <w:r w:rsidRPr="003A244C">
        <w:rPr>
          <w:rFonts w:ascii="Verdana" w:hAnsi="Verdana"/>
          <w:sz w:val="20"/>
          <w:szCs w:val="20"/>
        </w:rPr>
        <w:t>Consideramos que los alumnos que se incorporen</w:t>
      </w:r>
      <w:r>
        <w:rPr>
          <w:rFonts w:ascii="Verdana" w:hAnsi="Verdana"/>
          <w:sz w:val="20"/>
          <w:szCs w:val="20"/>
        </w:rPr>
        <w:t xml:space="preserve"> tardíamente</w:t>
      </w:r>
      <w:r w:rsidRPr="003A244C">
        <w:rPr>
          <w:rFonts w:ascii="Verdana" w:hAnsi="Verdana"/>
          <w:sz w:val="20"/>
          <w:szCs w:val="20"/>
        </w:rPr>
        <w:t xml:space="preserve"> </w:t>
      </w:r>
      <w:r>
        <w:rPr>
          <w:rFonts w:ascii="Verdana" w:hAnsi="Verdana"/>
          <w:sz w:val="20"/>
          <w:szCs w:val="20"/>
        </w:rPr>
        <w:t xml:space="preserve">(mediados o finales de la </w:t>
      </w:r>
      <w:r w:rsidRPr="003A244C">
        <w:rPr>
          <w:rFonts w:ascii="Verdana" w:hAnsi="Verdana"/>
          <w:sz w:val="20"/>
          <w:szCs w:val="20"/>
        </w:rPr>
        <w:t>2ª evaluación</w:t>
      </w:r>
      <w:r>
        <w:rPr>
          <w:rFonts w:ascii="Verdana" w:hAnsi="Verdana"/>
          <w:sz w:val="20"/>
          <w:szCs w:val="20"/>
        </w:rPr>
        <w:t xml:space="preserve"> o bien durante la 3ª evaluación) o con 2 evaluaciones suspensas, no se encuentran en condiciones de superar los objetivos de la materia y se tendrán en cuenta las notas de su centro de procedencia también.</w:t>
      </w:r>
    </w:p>
    <w:p w:rsidR="005528D9" w:rsidRDefault="005528D9" w:rsidP="005528D9">
      <w:pPr>
        <w:spacing w:line="360" w:lineRule="auto"/>
        <w:jc w:val="both"/>
        <w:rPr>
          <w:rFonts w:ascii="Verdana" w:hAnsi="Verdana"/>
          <w:sz w:val="20"/>
          <w:szCs w:val="20"/>
        </w:rPr>
      </w:pPr>
    </w:p>
    <w:p w:rsidR="005528D9" w:rsidRPr="002B7231" w:rsidRDefault="005528D9" w:rsidP="005528D9">
      <w:pPr>
        <w:pStyle w:val="Prrafodelista"/>
        <w:spacing w:line="360" w:lineRule="auto"/>
        <w:ind w:left="1440"/>
        <w:contextualSpacing/>
        <w:jc w:val="both"/>
        <w:rPr>
          <w:rFonts w:ascii="Verdana" w:hAnsi="Verdana"/>
          <w:b/>
          <w:sz w:val="20"/>
          <w:szCs w:val="20"/>
        </w:rPr>
      </w:pPr>
    </w:p>
    <w:p w:rsidR="005528D9" w:rsidRDefault="005528D9" w:rsidP="005528D9">
      <w:pPr>
        <w:pStyle w:val="Prrafodelista"/>
        <w:numPr>
          <w:ilvl w:val="0"/>
          <w:numId w:val="6"/>
        </w:numPr>
        <w:spacing w:line="360" w:lineRule="auto"/>
        <w:contextualSpacing/>
        <w:jc w:val="both"/>
        <w:rPr>
          <w:rFonts w:ascii="Verdana" w:hAnsi="Verdana"/>
          <w:b/>
          <w:sz w:val="20"/>
          <w:szCs w:val="20"/>
        </w:rPr>
      </w:pPr>
      <w:r>
        <w:rPr>
          <w:rFonts w:ascii="Verdana" w:hAnsi="Verdana"/>
          <w:b/>
          <w:sz w:val="20"/>
          <w:szCs w:val="20"/>
        </w:rPr>
        <w:t>OBTENCIÓN DE LA NOTA FINAL ORDINARIA.</w:t>
      </w:r>
    </w:p>
    <w:p w:rsidR="005528D9" w:rsidRDefault="005528D9" w:rsidP="005528D9">
      <w:pPr>
        <w:pStyle w:val="Prrafodelista"/>
        <w:spacing w:line="360" w:lineRule="auto"/>
        <w:contextualSpacing/>
        <w:jc w:val="both"/>
        <w:rPr>
          <w:rFonts w:ascii="Verdana" w:hAnsi="Verdana"/>
          <w:b/>
          <w:sz w:val="20"/>
          <w:szCs w:val="20"/>
        </w:rPr>
      </w:pPr>
    </w:p>
    <w:p w:rsidR="005528D9" w:rsidRDefault="005528D9" w:rsidP="005528D9">
      <w:pPr>
        <w:pStyle w:val="Prrafodelista"/>
        <w:spacing w:line="360" w:lineRule="auto"/>
        <w:contextualSpacing/>
        <w:jc w:val="both"/>
        <w:rPr>
          <w:rFonts w:ascii="Verdana" w:hAnsi="Verdana"/>
          <w:b/>
          <w:sz w:val="20"/>
          <w:szCs w:val="20"/>
        </w:rPr>
      </w:pPr>
    </w:p>
    <w:p w:rsidR="005528D9" w:rsidRPr="007623CD" w:rsidRDefault="005528D9" w:rsidP="005528D9">
      <w:pPr>
        <w:pStyle w:val="Prrafodelista"/>
        <w:numPr>
          <w:ilvl w:val="0"/>
          <w:numId w:val="2"/>
        </w:numPr>
        <w:spacing w:line="360" w:lineRule="auto"/>
        <w:contextualSpacing/>
        <w:jc w:val="both"/>
        <w:rPr>
          <w:rFonts w:ascii="Verdana" w:hAnsi="Verdana"/>
          <w:b/>
          <w:sz w:val="20"/>
          <w:szCs w:val="20"/>
        </w:rPr>
      </w:pPr>
      <w:r>
        <w:rPr>
          <w:rFonts w:ascii="Verdana" w:hAnsi="Verdana"/>
          <w:sz w:val="20"/>
          <w:szCs w:val="20"/>
        </w:rPr>
        <w:t>Para aprobar la asignatura será necesario aprobar las 3 evaluaciones y realizar la media aritmética de las 3 evaluaciones contabilizando los decimales:</w:t>
      </w:r>
    </w:p>
    <w:p w:rsidR="005528D9" w:rsidRPr="008D79B4" w:rsidRDefault="005528D9" w:rsidP="005528D9">
      <w:pPr>
        <w:pStyle w:val="Prrafodelista"/>
        <w:numPr>
          <w:ilvl w:val="0"/>
          <w:numId w:val="8"/>
        </w:numPr>
        <w:spacing w:line="360" w:lineRule="auto"/>
        <w:contextualSpacing/>
        <w:jc w:val="both"/>
        <w:rPr>
          <w:rFonts w:ascii="Verdana" w:hAnsi="Verdana"/>
          <w:b/>
          <w:sz w:val="20"/>
          <w:szCs w:val="20"/>
        </w:rPr>
      </w:pPr>
      <w:r>
        <w:rPr>
          <w:rFonts w:ascii="Verdana" w:hAnsi="Verdana"/>
          <w:sz w:val="20"/>
          <w:szCs w:val="20"/>
        </w:rPr>
        <w:t>En el caso de que el deci</w:t>
      </w:r>
      <w:r w:rsidRPr="008D79B4">
        <w:rPr>
          <w:rFonts w:ascii="Verdana" w:hAnsi="Verdana"/>
          <w:sz w:val="20"/>
          <w:szCs w:val="20"/>
        </w:rPr>
        <w:t>mal sea mayor de 5, se redondeará al alza.</w:t>
      </w:r>
    </w:p>
    <w:p w:rsidR="005528D9" w:rsidRPr="007623CD" w:rsidRDefault="005528D9" w:rsidP="005528D9">
      <w:pPr>
        <w:pStyle w:val="Prrafodelista"/>
        <w:numPr>
          <w:ilvl w:val="0"/>
          <w:numId w:val="8"/>
        </w:numPr>
        <w:spacing w:line="360" w:lineRule="auto"/>
        <w:contextualSpacing/>
        <w:jc w:val="both"/>
        <w:rPr>
          <w:rFonts w:ascii="Verdana" w:hAnsi="Verdana"/>
          <w:b/>
          <w:sz w:val="20"/>
          <w:szCs w:val="20"/>
        </w:rPr>
      </w:pPr>
      <w:r>
        <w:rPr>
          <w:rFonts w:ascii="Verdana" w:hAnsi="Verdana"/>
          <w:sz w:val="20"/>
          <w:szCs w:val="20"/>
        </w:rPr>
        <w:t>En el caso de que el decima da inferior a 5s  se redondeará a la baja.</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Al examen ordi</w:t>
      </w:r>
      <w:r w:rsidRPr="007623CD">
        <w:rPr>
          <w:rFonts w:ascii="Verdana" w:hAnsi="Verdana"/>
          <w:sz w:val="20"/>
          <w:szCs w:val="20"/>
        </w:rPr>
        <w:t xml:space="preserve">nario de junio acudirán aquellos alumnos que tengan alguna evaluación </w:t>
      </w:r>
      <w:r>
        <w:rPr>
          <w:rFonts w:ascii="Verdana" w:hAnsi="Verdana"/>
          <w:sz w:val="20"/>
          <w:szCs w:val="20"/>
        </w:rPr>
        <w:t xml:space="preserve">o evaluaciones </w:t>
      </w:r>
      <w:r w:rsidRPr="007623CD">
        <w:rPr>
          <w:rFonts w:ascii="Verdana" w:hAnsi="Verdana"/>
          <w:sz w:val="20"/>
          <w:szCs w:val="20"/>
        </w:rPr>
        <w:t>suspensa</w:t>
      </w:r>
      <w:r>
        <w:rPr>
          <w:rFonts w:ascii="Verdana" w:hAnsi="Verdana"/>
          <w:sz w:val="20"/>
          <w:szCs w:val="20"/>
        </w:rPr>
        <w:t xml:space="preserve">s. Responderán a las preguntas referidas a los contenidos de la evaluación o evaluaciones no aprobadas a lo largo del curso. </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t>Para aprobar el examen ordinario será necesario obtener un 5. Para obtener la nota final ordinaria, se realizará la media aritmética de las 3 evaluaciones, una vez aprobado el examen ordinario.</w:t>
      </w:r>
    </w:p>
    <w:p w:rsidR="005528D9" w:rsidRDefault="005528D9" w:rsidP="005528D9">
      <w:pPr>
        <w:numPr>
          <w:ilvl w:val="0"/>
          <w:numId w:val="2"/>
        </w:numPr>
        <w:spacing w:after="0" w:line="360" w:lineRule="auto"/>
        <w:jc w:val="both"/>
        <w:rPr>
          <w:rFonts w:ascii="Verdana" w:hAnsi="Verdana"/>
          <w:sz w:val="20"/>
          <w:szCs w:val="20"/>
        </w:rPr>
      </w:pPr>
      <w:r>
        <w:rPr>
          <w:rFonts w:ascii="Verdana" w:hAnsi="Verdana"/>
          <w:sz w:val="20"/>
          <w:szCs w:val="20"/>
        </w:rPr>
        <w:lastRenderedPageBreak/>
        <w:t>Si el alumno no aprobara el examen ordinario, se considerará como suspenso y deberá presentarse al examen extraordinario de junio con todo el temario.</w:t>
      </w:r>
    </w:p>
    <w:p w:rsidR="005528D9" w:rsidRDefault="005528D9" w:rsidP="005528D9">
      <w:pPr>
        <w:spacing w:line="360" w:lineRule="auto"/>
        <w:ind w:left="720"/>
        <w:jc w:val="both"/>
        <w:rPr>
          <w:rFonts w:ascii="Verdana" w:hAnsi="Verdana"/>
          <w:sz w:val="20"/>
          <w:szCs w:val="20"/>
        </w:rPr>
      </w:pPr>
    </w:p>
    <w:p w:rsidR="005528D9" w:rsidRPr="000F6193" w:rsidRDefault="005528D9" w:rsidP="005528D9">
      <w:pPr>
        <w:pStyle w:val="Prrafodelista"/>
        <w:numPr>
          <w:ilvl w:val="0"/>
          <w:numId w:val="2"/>
        </w:numPr>
        <w:spacing w:line="360" w:lineRule="auto"/>
        <w:contextualSpacing/>
        <w:jc w:val="both"/>
        <w:rPr>
          <w:rFonts w:ascii="Verdana" w:hAnsi="Verdana"/>
          <w:sz w:val="20"/>
          <w:szCs w:val="20"/>
        </w:rPr>
      </w:pPr>
      <w:r w:rsidRPr="00AE662F">
        <w:rPr>
          <w:rFonts w:ascii="Verdana" w:hAnsi="Verdana"/>
          <w:b/>
          <w:sz w:val="20"/>
          <w:szCs w:val="20"/>
        </w:rPr>
        <w:t>Alumnos de incorporación tardía</w:t>
      </w:r>
      <w:r>
        <w:rPr>
          <w:rFonts w:ascii="Verdana" w:hAnsi="Verdana"/>
          <w:b/>
          <w:sz w:val="20"/>
          <w:szCs w:val="20"/>
        </w:rPr>
        <w:t>:</w:t>
      </w:r>
    </w:p>
    <w:p w:rsidR="005528D9" w:rsidRDefault="005528D9" w:rsidP="005528D9">
      <w:pPr>
        <w:pStyle w:val="Prrafodelista"/>
        <w:spacing w:line="360" w:lineRule="auto"/>
        <w:ind w:left="720" w:firstLine="696"/>
        <w:contextualSpacing/>
        <w:jc w:val="both"/>
        <w:rPr>
          <w:rFonts w:ascii="Verdana" w:hAnsi="Verdana"/>
          <w:sz w:val="20"/>
          <w:szCs w:val="20"/>
        </w:rPr>
      </w:pPr>
      <w:r>
        <w:rPr>
          <w:rFonts w:ascii="Verdana" w:hAnsi="Verdana"/>
          <w:sz w:val="20"/>
          <w:szCs w:val="20"/>
        </w:rPr>
        <w:t>- En el caso de aquellos alumnos que se incorporen al centro a comienzos de la 2ª evaluación, la nota de la final ordinaria será el resultado de la media de la 2ª y 3ª evaluación.</w:t>
      </w:r>
    </w:p>
    <w:p w:rsidR="005528D9" w:rsidRDefault="005528D9" w:rsidP="005528D9">
      <w:pPr>
        <w:pStyle w:val="Prrafodelista"/>
        <w:spacing w:line="360" w:lineRule="auto"/>
        <w:ind w:left="720" w:firstLine="696"/>
        <w:contextualSpacing/>
        <w:jc w:val="both"/>
        <w:rPr>
          <w:rFonts w:ascii="Verdana" w:hAnsi="Verdana"/>
          <w:sz w:val="20"/>
          <w:szCs w:val="20"/>
        </w:rPr>
      </w:pPr>
      <w:r>
        <w:rPr>
          <w:rFonts w:ascii="Verdana" w:hAnsi="Verdana"/>
          <w:sz w:val="20"/>
          <w:szCs w:val="20"/>
        </w:rPr>
        <w:t>- Para aquellos alumnos que se incorporen tardíamente (durante la 2ª y 3ª evaluación) con 2 evaluaciones suspensas no se encuentran en condiciones de superar los objetivos de la materia y se tendrán en cuenta también las notas de su centro de procedencia.</w:t>
      </w:r>
    </w:p>
    <w:p w:rsidR="005528D9" w:rsidRDefault="005528D9" w:rsidP="005528D9">
      <w:pPr>
        <w:pStyle w:val="Prrafodelista"/>
        <w:spacing w:line="360" w:lineRule="auto"/>
        <w:ind w:left="720" w:firstLine="696"/>
        <w:contextualSpacing/>
        <w:jc w:val="both"/>
        <w:rPr>
          <w:rFonts w:ascii="Verdana" w:hAnsi="Verdana"/>
          <w:sz w:val="20"/>
          <w:szCs w:val="20"/>
        </w:rPr>
      </w:pPr>
      <w:r>
        <w:rPr>
          <w:rFonts w:ascii="Verdana" w:hAnsi="Verdana"/>
          <w:sz w:val="20"/>
          <w:szCs w:val="20"/>
        </w:rPr>
        <w:t xml:space="preserve">- Sin embargo, se consensuará entre los miembros del Seminario, si se considera oportuno, ampliar el plazo de entrega del </w:t>
      </w:r>
      <w:r w:rsidRPr="000F6193">
        <w:rPr>
          <w:rFonts w:ascii="Verdana" w:hAnsi="Verdana"/>
          <w:sz w:val="20"/>
          <w:szCs w:val="20"/>
          <w:u w:val="single"/>
        </w:rPr>
        <w:t>programa de refuerzo</w:t>
      </w:r>
      <w:r>
        <w:rPr>
          <w:rFonts w:ascii="Verdana" w:hAnsi="Verdana"/>
          <w:sz w:val="20"/>
          <w:szCs w:val="20"/>
        </w:rPr>
        <w:t xml:space="preserve"> correspondiente a la recuperación de asignaturas pendientes de cursos anteriores.</w:t>
      </w:r>
    </w:p>
    <w:p w:rsidR="005528D9" w:rsidRDefault="005528D9" w:rsidP="005528D9">
      <w:pPr>
        <w:spacing w:line="360" w:lineRule="auto"/>
        <w:ind w:left="720"/>
        <w:jc w:val="both"/>
        <w:rPr>
          <w:rFonts w:ascii="Verdana" w:hAnsi="Verdana"/>
          <w:sz w:val="20"/>
          <w:szCs w:val="20"/>
        </w:rPr>
      </w:pPr>
    </w:p>
    <w:p w:rsidR="005528D9" w:rsidRDefault="005528D9" w:rsidP="005528D9">
      <w:pPr>
        <w:spacing w:line="360" w:lineRule="auto"/>
        <w:jc w:val="both"/>
        <w:rPr>
          <w:rFonts w:ascii="Verdana" w:hAnsi="Verdana"/>
          <w:sz w:val="20"/>
          <w:szCs w:val="20"/>
        </w:rPr>
      </w:pPr>
    </w:p>
    <w:p w:rsidR="005528D9" w:rsidRDefault="005528D9" w:rsidP="005528D9">
      <w:pPr>
        <w:pStyle w:val="Prrafodelista"/>
        <w:numPr>
          <w:ilvl w:val="0"/>
          <w:numId w:val="6"/>
        </w:numPr>
        <w:spacing w:line="360" w:lineRule="auto"/>
        <w:contextualSpacing/>
        <w:jc w:val="both"/>
        <w:rPr>
          <w:rFonts w:ascii="Verdana" w:hAnsi="Verdana"/>
          <w:b/>
          <w:sz w:val="20"/>
          <w:szCs w:val="20"/>
        </w:rPr>
      </w:pPr>
      <w:r>
        <w:rPr>
          <w:rFonts w:ascii="Verdana" w:hAnsi="Verdana"/>
          <w:b/>
          <w:sz w:val="20"/>
          <w:szCs w:val="20"/>
        </w:rPr>
        <w:t>OBTENCIÓN DE LA NOTA EXTRAORDINARIA FINAL:</w:t>
      </w:r>
    </w:p>
    <w:p w:rsidR="005528D9" w:rsidRDefault="005528D9" w:rsidP="005528D9">
      <w:pPr>
        <w:spacing w:line="360" w:lineRule="auto"/>
        <w:jc w:val="both"/>
        <w:rPr>
          <w:rFonts w:ascii="Verdana" w:hAnsi="Verdana"/>
          <w:sz w:val="20"/>
          <w:szCs w:val="20"/>
        </w:rPr>
      </w:pPr>
      <w:r w:rsidRPr="00A471BB">
        <w:rPr>
          <w:rFonts w:ascii="Verdana" w:hAnsi="Verdana"/>
          <w:sz w:val="20"/>
          <w:szCs w:val="20"/>
        </w:rPr>
        <w:t>Si el alumno tuviera suspenso la nota ordinaria de junio, tendrá que realizar el examen extraordinario de junio con la totalidad del temario.</w:t>
      </w:r>
    </w:p>
    <w:p w:rsidR="005528D9" w:rsidRDefault="005528D9" w:rsidP="005528D9">
      <w:pPr>
        <w:spacing w:line="360" w:lineRule="auto"/>
        <w:jc w:val="both"/>
        <w:rPr>
          <w:rFonts w:ascii="Verdana" w:hAnsi="Verdana"/>
          <w:sz w:val="20"/>
          <w:szCs w:val="20"/>
        </w:rPr>
      </w:pPr>
      <w:r>
        <w:rPr>
          <w:rFonts w:ascii="Verdana" w:hAnsi="Verdana"/>
          <w:sz w:val="20"/>
          <w:szCs w:val="20"/>
        </w:rPr>
        <w:t xml:space="preserve">Para aprobar el examen extraordinario, el alumno deberá igualar o superar la puntuación de 5. Puede darse el caso de que en claustro ordinario de profesores se decida aprobar a algún alumno con una nota inferior a ésta por causas individuales.  </w:t>
      </w:r>
    </w:p>
    <w:p w:rsidR="005528D9" w:rsidRDefault="005528D9" w:rsidP="005528D9">
      <w:pPr>
        <w:spacing w:line="360" w:lineRule="auto"/>
        <w:jc w:val="both"/>
        <w:rPr>
          <w:rFonts w:ascii="Verdana" w:hAnsi="Verdana"/>
          <w:sz w:val="20"/>
          <w:szCs w:val="20"/>
        </w:rPr>
      </w:pPr>
      <w:r>
        <w:rPr>
          <w:rFonts w:ascii="Verdana" w:hAnsi="Verdana"/>
          <w:sz w:val="20"/>
          <w:szCs w:val="20"/>
        </w:rPr>
        <w:t>El examen extraordinario versará, como mínimo,  sobre los contenidos mínimos expuestos en el punto nº 4.</w:t>
      </w:r>
    </w:p>
    <w:p w:rsidR="005528D9" w:rsidRPr="00C903CF" w:rsidRDefault="005528D9" w:rsidP="005528D9">
      <w:pPr>
        <w:spacing w:line="360" w:lineRule="auto"/>
        <w:jc w:val="both"/>
        <w:rPr>
          <w:rFonts w:ascii="Verdana" w:hAnsi="Verdana"/>
          <w:b/>
          <w:sz w:val="20"/>
          <w:szCs w:val="20"/>
        </w:rPr>
      </w:pPr>
    </w:p>
    <w:p w:rsidR="005528D9" w:rsidRDefault="005528D9" w:rsidP="005528D9">
      <w:pPr>
        <w:spacing w:line="360" w:lineRule="auto"/>
        <w:rPr>
          <w:rFonts w:ascii="Verdana" w:hAnsi="Verdana"/>
          <w:b/>
          <w:sz w:val="24"/>
          <w:szCs w:val="24"/>
        </w:rPr>
      </w:pPr>
    </w:p>
    <w:p w:rsidR="005528D9" w:rsidRDefault="005528D9" w:rsidP="005528D9">
      <w:pPr>
        <w:spacing w:line="360" w:lineRule="auto"/>
        <w:rPr>
          <w:rFonts w:ascii="Verdana" w:hAnsi="Verdana"/>
          <w:b/>
          <w:sz w:val="24"/>
          <w:szCs w:val="24"/>
        </w:rPr>
      </w:pPr>
    </w:p>
    <w:p w:rsidR="005528D9" w:rsidRDefault="005528D9" w:rsidP="005528D9">
      <w:pPr>
        <w:spacing w:line="360" w:lineRule="auto"/>
        <w:rPr>
          <w:rFonts w:ascii="Verdana" w:hAnsi="Verdana"/>
          <w:b/>
          <w:sz w:val="24"/>
          <w:szCs w:val="24"/>
        </w:rPr>
      </w:pPr>
    </w:p>
    <w:p w:rsidR="005528D9" w:rsidRDefault="005528D9" w:rsidP="005528D9">
      <w:pPr>
        <w:spacing w:line="360" w:lineRule="auto"/>
        <w:rPr>
          <w:rFonts w:ascii="Verdana" w:hAnsi="Verdana"/>
          <w:b/>
          <w:sz w:val="24"/>
          <w:szCs w:val="24"/>
        </w:rPr>
      </w:pPr>
    </w:p>
    <w:sectPr w:rsidR="005528D9" w:rsidSect="000216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43570EE"/>
    <w:multiLevelType w:val="hybridMultilevel"/>
    <w:tmpl w:val="7688B8CC"/>
    <w:lvl w:ilvl="0" w:tplc="6B0AFEE0">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19CE1900"/>
    <w:multiLevelType w:val="hybridMultilevel"/>
    <w:tmpl w:val="4168C252"/>
    <w:lvl w:ilvl="0" w:tplc="103C25BE">
      <w:start w:val="4"/>
      <w:numFmt w:val="decimal"/>
      <w:lvlText w:val="%1."/>
      <w:lvlJc w:val="left"/>
      <w:pPr>
        <w:tabs>
          <w:tab w:val="num" w:pos="750"/>
        </w:tabs>
        <w:ind w:left="750" w:hanging="39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E6462A"/>
    <w:multiLevelType w:val="multilevel"/>
    <w:tmpl w:val="CFAA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E170CA5"/>
    <w:multiLevelType w:val="hybridMultilevel"/>
    <w:tmpl w:val="D210526A"/>
    <w:lvl w:ilvl="0" w:tplc="9D3E04EA">
      <w:start w:val="5"/>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2542090D"/>
    <w:multiLevelType w:val="hybridMultilevel"/>
    <w:tmpl w:val="DE3C558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430450F"/>
    <w:multiLevelType w:val="hybridMultilevel"/>
    <w:tmpl w:val="7EE472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BC16B0"/>
    <w:multiLevelType w:val="hybridMultilevel"/>
    <w:tmpl w:val="47F4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483153"/>
    <w:multiLevelType w:val="hybridMultilevel"/>
    <w:tmpl w:val="EDF0CC80"/>
    <w:lvl w:ilvl="0" w:tplc="DDF833EA">
      <w:start w:val="5"/>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2F102A"/>
    <w:multiLevelType w:val="hybridMultilevel"/>
    <w:tmpl w:val="BC5CB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582300B2"/>
    <w:multiLevelType w:val="hybridMultilevel"/>
    <w:tmpl w:val="5B2ADCD2"/>
    <w:lvl w:ilvl="0" w:tplc="353000C8">
      <w:start w:val="7"/>
      <w:numFmt w:val="decimal"/>
      <w:lvlText w:val="%1."/>
      <w:lvlJc w:val="left"/>
      <w:pPr>
        <w:ind w:left="1110" w:hanging="360"/>
      </w:pPr>
      <w:rPr>
        <w:rFonts w:hint="default"/>
        <w:b/>
        <w:u w:val="single"/>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2">
    <w:nsid w:val="68BE15B0"/>
    <w:multiLevelType w:val="hybridMultilevel"/>
    <w:tmpl w:val="4B988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7024F8"/>
    <w:multiLevelType w:val="hybridMultilevel"/>
    <w:tmpl w:val="4488A378"/>
    <w:lvl w:ilvl="0" w:tplc="D8A496E4">
      <w:start w:val="2"/>
      <w:numFmt w:val="upperLetter"/>
      <w:lvlText w:val="%1)"/>
      <w:lvlJc w:val="left"/>
      <w:pPr>
        <w:ind w:left="2520" w:hanging="360"/>
      </w:pPr>
      <w:rPr>
        <w:rFonts w:hint="default"/>
        <w:u w:val="single"/>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4">
    <w:nsid w:val="77DA4888"/>
    <w:multiLevelType w:val="hybridMultilevel"/>
    <w:tmpl w:val="4DA29BC0"/>
    <w:lvl w:ilvl="0" w:tplc="889C3D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8"/>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8D9"/>
    <w:rsid w:val="000216B1"/>
    <w:rsid w:val="005528D9"/>
    <w:rsid w:val="00771799"/>
    <w:rsid w:val="00D81786"/>
    <w:rsid w:val="00F83C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528D9"/>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5528D9"/>
    <w:rPr>
      <w:rFonts w:ascii="Times New Roman" w:eastAsia="Times New Roman" w:hAnsi="Times New Roman" w:cs="Times New Roman"/>
      <w:sz w:val="16"/>
      <w:szCs w:val="16"/>
    </w:rPr>
  </w:style>
  <w:style w:type="paragraph" w:styleId="Prrafodelista">
    <w:name w:val="List Paragraph"/>
    <w:basedOn w:val="Normal"/>
    <w:uiPriority w:val="34"/>
    <w:qFormat/>
    <w:rsid w:val="005528D9"/>
    <w:pPr>
      <w:spacing w:after="0" w:line="240" w:lineRule="auto"/>
      <w:ind w:left="708"/>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5528D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5528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2097</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dcterms:created xsi:type="dcterms:W3CDTF">2018-10-23T13:30:00Z</dcterms:created>
  <dcterms:modified xsi:type="dcterms:W3CDTF">2018-10-23T13:52:00Z</dcterms:modified>
</cp:coreProperties>
</file>